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0" w:type="dxa"/>
        <w:tblLook w:val="04A0"/>
      </w:tblPr>
      <w:tblGrid>
        <w:gridCol w:w="10002"/>
        <w:gridCol w:w="222"/>
      </w:tblGrid>
      <w:tr w:rsidR="00A55EE0" w:rsidRPr="00BC481C" w:rsidTr="00BD700D">
        <w:tc>
          <w:tcPr>
            <w:tcW w:w="9024" w:type="dxa"/>
          </w:tcPr>
          <w:tbl>
            <w:tblPr>
              <w:tblW w:w="9786" w:type="dxa"/>
              <w:tblLook w:val="00A0"/>
            </w:tblPr>
            <w:tblGrid>
              <w:gridCol w:w="4577"/>
              <w:gridCol w:w="5209"/>
            </w:tblGrid>
            <w:tr w:rsidR="00BD700D" w:rsidRPr="001766F9" w:rsidTr="007800F3">
              <w:trPr>
                <w:trHeight w:val="1035"/>
              </w:trPr>
              <w:tc>
                <w:tcPr>
                  <w:tcW w:w="4577" w:type="dxa"/>
                </w:tcPr>
                <w:p w:rsidR="00BD700D" w:rsidRPr="001766F9" w:rsidRDefault="00BD700D" w:rsidP="007800F3">
                  <w:pPr>
                    <w:jc w:val="center"/>
                    <w:rPr>
                      <w:sz w:val="22"/>
                      <w:szCs w:val="22"/>
                    </w:rPr>
                  </w:pPr>
                  <w:r w:rsidRPr="001766F9">
                    <w:rPr>
                      <w:sz w:val="22"/>
                      <w:szCs w:val="22"/>
                    </w:rPr>
                    <w:t>TRƯỜNG ĐẠI HỌC SƯ PHẠM KỸ THUẬT</w:t>
                  </w:r>
                </w:p>
                <w:p w:rsidR="00BD700D" w:rsidRPr="001766F9" w:rsidRDefault="00BD700D" w:rsidP="007800F3">
                  <w:pPr>
                    <w:jc w:val="center"/>
                    <w:rPr>
                      <w:sz w:val="22"/>
                      <w:szCs w:val="22"/>
                    </w:rPr>
                  </w:pPr>
                  <w:r w:rsidRPr="001766F9">
                    <w:rPr>
                      <w:sz w:val="22"/>
                      <w:szCs w:val="22"/>
                    </w:rPr>
                    <w:t>TP. HỒ CHÍ MINH</w:t>
                  </w:r>
                </w:p>
                <w:p w:rsidR="00BD700D" w:rsidRPr="001766F9" w:rsidRDefault="00BD700D" w:rsidP="007800F3">
                  <w:pPr>
                    <w:jc w:val="center"/>
                    <w:rPr>
                      <w:sz w:val="22"/>
                      <w:szCs w:val="22"/>
                    </w:rPr>
                  </w:pPr>
                  <w:r w:rsidRPr="001766F9">
                    <w:rPr>
                      <w:sz w:val="22"/>
                      <w:szCs w:val="22"/>
                    </w:rPr>
                    <w:t>KHOA NGOẠI NGỮ</w:t>
                  </w:r>
                </w:p>
              </w:tc>
              <w:tc>
                <w:tcPr>
                  <w:tcW w:w="5209" w:type="dxa"/>
                </w:tcPr>
                <w:p w:rsidR="00BD700D" w:rsidRPr="001766F9" w:rsidRDefault="00BD700D" w:rsidP="007800F3">
                  <w:pPr>
                    <w:jc w:val="center"/>
                    <w:rPr>
                      <w:b/>
                      <w:bCs/>
                      <w:sz w:val="22"/>
                      <w:szCs w:val="22"/>
                    </w:rPr>
                  </w:pPr>
                  <w:r w:rsidRPr="001766F9">
                    <w:rPr>
                      <w:b/>
                      <w:bCs/>
                      <w:sz w:val="22"/>
                      <w:szCs w:val="22"/>
                    </w:rPr>
                    <w:t>Ngành đào tạo: Sư Phạm Tiếng Anh kỹ thuật              Trình độ đào tạo: Đại học</w:t>
                  </w:r>
                </w:p>
                <w:p w:rsidR="00BD700D" w:rsidRPr="001766F9" w:rsidRDefault="00BD700D" w:rsidP="007800F3">
                  <w:pPr>
                    <w:jc w:val="center"/>
                    <w:rPr>
                      <w:b/>
                      <w:bCs/>
                      <w:sz w:val="22"/>
                      <w:szCs w:val="22"/>
                    </w:rPr>
                  </w:pPr>
                  <w:r w:rsidRPr="001766F9">
                    <w:rPr>
                      <w:b/>
                      <w:bCs/>
                      <w:sz w:val="22"/>
                      <w:szCs w:val="22"/>
                    </w:rPr>
                    <w:t xml:space="preserve">Chương trình đào tạo: Sư Phạm Tiếng Anh kỹ thuật              </w:t>
                  </w:r>
                </w:p>
              </w:tc>
            </w:tr>
          </w:tbl>
          <w:p w:rsidR="00A55EE0" w:rsidRPr="00BC481C" w:rsidRDefault="00A55EE0" w:rsidP="00273718">
            <w:pPr>
              <w:jc w:val="center"/>
            </w:pPr>
          </w:p>
        </w:tc>
        <w:tc>
          <w:tcPr>
            <w:tcW w:w="236" w:type="dxa"/>
          </w:tcPr>
          <w:p w:rsidR="00A55EE0" w:rsidRPr="00BC481C" w:rsidRDefault="00A55EE0" w:rsidP="00273718">
            <w:pPr>
              <w:jc w:val="center"/>
              <w:rPr>
                <w:b/>
                <w:bCs/>
              </w:rPr>
            </w:pPr>
          </w:p>
        </w:tc>
      </w:tr>
    </w:tbl>
    <w:p w:rsidR="00A55EE0" w:rsidRPr="00BC481C" w:rsidRDefault="00A55EE0" w:rsidP="00A55EE0">
      <w:pPr>
        <w:spacing w:before="60" w:after="60"/>
        <w:jc w:val="both"/>
        <w:rPr>
          <w:b/>
          <w:bCs/>
        </w:rPr>
      </w:pPr>
      <w:r w:rsidRPr="00BC481C">
        <w:tab/>
      </w:r>
    </w:p>
    <w:p w:rsidR="00A55EE0" w:rsidRPr="00BD700D" w:rsidRDefault="00A55EE0" w:rsidP="00A55EE0">
      <w:pPr>
        <w:spacing w:before="60" w:after="60"/>
        <w:jc w:val="center"/>
        <w:rPr>
          <w:sz w:val="44"/>
          <w:szCs w:val="44"/>
        </w:rPr>
      </w:pPr>
      <w:r w:rsidRPr="00BD700D">
        <w:rPr>
          <w:b/>
          <w:bCs/>
          <w:sz w:val="44"/>
          <w:szCs w:val="44"/>
        </w:rPr>
        <w:t>Đề c</w:t>
      </w:r>
      <w:r w:rsidRPr="00BD700D">
        <w:rPr>
          <w:b/>
          <w:bCs/>
          <w:sz w:val="44"/>
          <w:szCs w:val="44"/>
        </w:rPr>
        <w:softHyphen/>
        <w:t>ương chi tiết học phần</w:t>
      </w:r>
    </w:p>
    <w:p w:rsidR="00A55EE0" w:rsidRPr="00BC481C" w:rsidRDefault="00A55EE0" w:rsidP="00A55EE0">
      <w:pPr>
        <w:spacing w:before="60" w:after="60"/>
        <w:jc w:val="both"/>
        <w:rPr>
          <w:b/>
          <w:bCs/>
        </w:rPr>
      </w:pPr>
    </w:p>
    <w:p w:rsidR="00BD700D" w:rsidRDefault="00A55EE0" w:rsidP="00A55EE0">
      <w:pPr>
        <w:numPr>
          <w:ilvl w:val="0"/>
          <w:numId w:val="4"/>
        </w:numPr>
        <w:tabs>
          <w:tab w:val="left" w:pos="284"/>
          <w:tab w:val="left" w:pos="5954"/>
        </w:tabs>
        <w:spacing w:before="60" w:after="60"/>
        <w:ind w:hanging="720"/>
        <w:jc w:val="both"/>
        <w:rPr>
          <w:b/>
          <w:bCs/>
        </w:rPr>
      </w:pPr>
      <w:r w:rsidRPr="00BC481C">
        <w:rPr>
          <w:b/>
          <w:bCs/>
        </w:rPr>
        <w:t xml:space="preserve">Tên học phần: </w:t>
      </w:r>
      <w:r w:rsidRPr="00BC481C">
        <w:rPr>
          <w:rFonts w:eastAsia="PMingLiU"/>
          <w:b/>
          <w:bCs/>
          <w:lang w:eastAsia="zh-TW"/>
        </w:rPr>
        <w:t xml:space="preserve">  Viế</w:t>
      </w:r>
      <w:r w:rsidR="00780983">
        <w:rPr>
          <w:rFonts w:eastAsia="PMingLiU"/>
          <w:b/>
          <w:bCs/>
          <w:lang w:eastAsia="zh-TW"/>
        </w:rPr>
        <w:t>t 2</w:t>
      </w:r>
      <w:r w:rsidRPr="00BC481C">
        <w:rPr>
          <w:b/>
          <w:bCs/>
        </w:rPr>
        <w:tab/>
      </w:r>
    </w:p>
    <w:p w:rsidR="00A55EE0" w:rsidRPr="00BC481C" w:rsidRDefault="00A55EE0" w:rsidP="00BD700D">
      <w:pPr>
        <w:tabs>
          <w:tab w:val="left" w:pos="284"/>
          <w:tab w:val="left" w:pos="5954"/>
        </w:tabs>
        <w:spacing w:before="60" w:after="60"/>
        <w:ind w:left="720"/>
        <w:jc w:val="both"/>
        <w:rPr>
          <w:b/>
          <w:bCs/>
        </w:rPr>
      </w:pPr>
      <w:r w:rsidRPr="00BC481C">
        <w:rPr>
          <w:b/>
          <w:bCs/>
        </w:rPr>
        <w:t xml:space="preserve">Mã học phần: </w:t>
      </w:r>
      <w:r w:rsidR="00780983" w:rsidRPr="006C60FD">
        <w:rPr>
          <w:b/>
        </w:rPr>
        <w:t>WRIT120235</w:t>
      </w:r>
    </w:p>
    <w:p w:rsidR="00A55EE0" w:rsidRPr="00BC481C" w:rsidRDefault="00A55EE0" w:rsidP="00A55EE0">
      <w:pPr>
        <w:numPr>
          <w:ilvl w:val="0"/>
          <w:numId w:val="4"/>
        </w:numPr>
        <w:tabs>
          <w:tab w:val="left" w:pos="284"/>
          <w:tab w:val="left" w:pos="5954"/>
        </w:tabs>
        <w:spacing w:before="60" w:after="60"/>
        <w:ind w:hanging="720"/>
        <w:jc w:val="both"/>
        <w:rPr>
          <w:b/>
          <w:bCs/>
        </w:rPr>
      </w:pPr>
      <w:r w:rsidRPr="00BC481C">
        <w:rPr>
          <w:b/>
          <w:bCs/>
        </w:rPr>
        <w:t xml:space="preserve">Tên Tiếng Anh: </w:t>
      </w:r>
      <w:r w:rsidR="00780983">
        <w:rPr>
          <w:rFonts w:eastAsia="PMingLiU"/>
          <w:b/>
          <w:bCs/>
          <w:lang w:eastAsia="zh-TW"/>
        </w:rPr>
        <w:t>Writing 2</w:t>
      </w:r>
    </w:p>
    <w:p w:rsidR="00A55EE0" w:rsidRPr="00BC481C" w:rsidRDefault="00A55EE0" w:rsidP="00A55EE0">
      <w:pPr>
        <w:numPr>
          <w:ilvl w:val="0"/>
          <w:numId w:val="4"/>
        </w:numPr>
        <w:tabs>
          <w:tab w:val="left" w:pos="284"/>
          <w:tab w:val="left" w:pos="5954"/>
        </w:tabs>
        <w:spacing w:before="60" w:after="60"/>
        <w:ind w:hanging="720"/>
        <w:jc w:val="both"/>
        <w:rPr>
          <w:bCs/>
        </w:rPr>
      </w:pPr>
      <w:r w:rsidRPr="00BC481C">
        <w:rPr>
          <w:b/>
          <w:bCs/>
        </w:rPr>
        <w:t xml:space="preserve">Số tín chỉ:  </w:t>
      </w:r>
      <w:r w:rsidR="000C21F4">
        <w:rPr>
          <w:bCs/>
        </w:rPr>
        <w:t>2</w:t>
      </w:r>
      <w:r w:rsidR="004D71D4">
        <w:rPr>
          <w:bCs/>
        </w:rPr>
        <w:t xml:space="preserve"> tín chỉ (2/0/4) (2</w:t>
      </w:r>
      <w:r w:rsidRPr="00BC481C">
        <w:rPr>
          <w:bCs/>
        </w:rPr>
        <w:t xml:space="preserve"> tín chỉ lý thuyết, 0 tín chỉ thực hành/thí nghiệm)</w:t>
      </w:r>
    </w:p>
    <w:p w:rsidR="00A55EE0" w:rsidRPr="00BC481C" w:rsidRDefault="00A55EE0" w:rsidP="00A55EE0">
      <w:pPr>
        <w:tabs>
          <w:tab w:val="left" w:pos="284"/>
          <w:tab w:val="left" w:pos="5954"/>
        </w:tabs>
        <w:ind w:left="270"/>
        <w:jc w:val="both"/>
        <w:rPr>
          <w:bCs/>
        </w:rPr>
      </w:pPr>
      <w:r w:rsidRPr="00BC481C">
        <w:rPr>
          <w:bCs/>
        </w:rPr>
        <w:t>Phân bố thời gian</w:t>
      </w:r>
      <w:r w:rsidRPr="00BC481C">
        <w:t>: 15 tuần (</w:t>
      </w:r>
      <w:r w:rsidR="000C21F4">
        <w:rPr>
          <w:rFonts w:eastAsia="PMingLiU"/>
          <w:lang w:eastAsia="zh-TW"/>
        </w:rPr>
        <w:t>2</w:t>
      </w:r>
      <w:r w:rsidR="004D71D4">
        <w:t xml:space="preserve"> tiết lý thuyết + 4</w:t>
      </w:r>
      <w:r w:rsidRPr="00BC481C">
        <w:t xml:space="preserve"> tiết tự học/ tuần)</w:t>
      </w:r>
    </w:p>
    <w:p w:rsidR="00A55EE0" w:rsidRPr="00BC481C" w:rsidRDefault="00A55EE0" w:rsidP="00A55EE0">
      <w:pPr>
        <w:numPr>
          <w:ilvl w:val="0"/>
          <w:numId w:val="4"/>
        </w:numPr>
        <w:tabs>
          <w:tab w:val="left" w:pos="284"/>
          <w:tab w:val="left" w:pos="5954"/>
        </w:tabs>
        <w:spacing w:before="60" w:after="60"/>
        <w:ind w:hanging="720"/>
        <w:jc w:val="both"/>
        <w:rPr>
          <w:bCs/>
          <w:color w:val="FF0000"/>
          <w:lang w:val="pt-BR"/>
        </w:rPr>
      </w:pPr>
      <w:r w:rsidRPr="00BC481C">
        <w:rPr>
          <w:b/>
          <w:bCs/>
          <w:lang w:val="pt-BR"/>
        </w:rPr>
        <w:t>Các giảng viên phụ trách học phần:</w:t>
      </w:r>
    </w:p>
    <w:p w:rsidR="00A55EE0" w:rsidRPr="00BC481C" w:rsidRDefault="00A55EE0" w:rsidP="00A55EE0">
      <w:pPr>
        <w:spacing w:before="60" w:after="60"/>
        <w:ind w:firstLine="720"/>
        <w:jc w:val="both"/>
        <w:rPr>
          <w:rFonts w:eastAsia="PMingLiU"/>
          <w:bCs/>
          <w:lang w:val="pt-BR" w:eastAsia="zh-TW"/>
        </w:rPr>
      </w:pPr>
      <w:r w:rsidRPr="00BC481C">
        <w:rPr>
          <w:bCs/>
          <w:lang w:val="pt-BR"/>
        </w:rPr>
        <w:t>1/ GV phụ trách chính: Tr</w:t>
      </w:r>
      <w:r w:rsidR="004D71D4">
        <w:rPr>
          <w:bCs/>
          <w:lang w:val="pt-BR"/>
        </w:rPr>
        <w:t>ần Thị Thanh Kiều</w:t>
      </w:r>
    </w:p>
    <w:p w:rsidR="00A55EE0" w:rsidRPr="00BC481C" w:rsidRDefault="00A55EE0" w:rsidP="00A55EE0">
      <w:pPr>
        <w:spacing w:before="60" w:after="60"/>
        <w:ind w:firstLine="720"/>
        <w:jc w:val="both"/>
        <w:rPr>
          <w:rFonts w:eastAsia="PMingLiU"/>
          <w:bCs/>
          <w:lang w:val="pt-BR" w:eastAsia="zh-TW"/>
        </w:rPr>
      </w:pPr>
      <w:r w:rsidRPr="00BC481C">
        <w:rPr>
          <w:bCs/>
          <w:lang w:val="pt-BR"/>
        </w:rPr>
        <w:t>2/ Danh sách giảng viên cùng</w:t>
      </w:r>
      <w:r w:rsidR="007B647D">
        <w:rPr>
          <w:bCs/>
          <w:lang w:val="pt-BR"/>
        </w:rPr>
        <w:t xml:space="preserve"> GD</w:t>
      </w:r>
      <w:r w:rsidRPr="00BC481C">
        <w:rPr>
          <w:bCs/>
          <w:lang w:val="pt-BR"/>
        </w:rPr>
        <w:t>:</w:t>
      </w:r>
    </w:p>
    <w:p w:rsidR="00A55EE0" w:rsidRPr="00BC481C" w:rsidRDefault="00A55EE0" w:rsidP="00C9245F">
      <w:pPr>
        <w:spacing w:before="60" w:after="60"/>
        <w:ind w:firstLine="720"/>
        <w:jc w:val="both"/>
        <w:rPr>
          <w:rFonts w:eastAsia="PMingLiU"/>
          <w:bCs/>
          <w:lang w:val="pt-BR" w:eastAsia="zh-TW"/>
        </w:rPr>
      </w:pPr>
      <w:r w:rsidRPr="00BC481C">
        <w:rPr>
          <w:rFonts w:eastAsia="PMingLiU"/>
          <w:bCs/>
          <w:lang w:val="pt-BR" w:eastAsia="zh-TW"/>
        </w:rPr>
        <w:tab/>
        <w:t>Trịnh Ngọc Thành</w:t>
      </w:r>
    </w:p>
    <w:p w:rsidR="00A55EE0" w:rsidRDefault="00A55EE0" w:rsidP="00A55EE0">
      <w:pPr>
        <w:spacing w:before="60" w:after="60"/>
        <w:ind w:firstLine="720"/>
        <w:jc w:val="both"/>
        <w:rPr>
          <w:rFonts w:eastAsia="PMingLiU"/>
          <w:bCs/>
          <w:lang w:val="pt-BR" w:eastAsia="zh-TW"/>
        </w:rPr>
      </w:pPr>
      <w:r w:rsidRPr="00BC481C">
        <w:rPr>
          <w:rFonts w:eastAsia="PMingLiU"/>
          <w:bCs/>
          <w:lang w:val="pt-BR" w:eastAsia="zh-TW"/>
        </w:rPr>
        <w:tab/>
        <w:t>Đinh Thị Thanh Hằng</w:t>
      </w:r>
    </w:p>
    <w:p w:rsidR="00C9245F" w:rsidRPr="00BC481C" w:rsidRDefault="00C9245F" w:rsidP="00C9245F">
      <w:pPr>
        <w:spacing w:before="60" w:after="60"/>
        <w:ind w:left="720" w:firstLine="720"/>
        <w:jc w:val="both"/>
        <w:rPr>
          <w:rFonts w:eastAsia="PMingLiU"/>
          <w:bCs/>
          <w:lang w:val="pt-BR" w:eastAsia="zh-TW"/>
        </w:rPr>
      </w:pPr>
      <w:r>
        <w:rPr>
          <w:rFonts w:eastAsia="PMingLiU"/>
          <w:bCs/>
          <w:lang w:val="pt-BR" w:eastAsia="zh-TW"/>
        </w:rPr>
        <w:t>Trương Thị Hoa</w:t>
      </w:r>
    </w:p>
    <w:p w:rsidR="00A55EE0" w:rsidRPr="00BC481C" w:rsidRDefault="00A55EE0" w:rsidP="00A55EE0">
      <w:pPr>
        <w:numPr>
          <w:ilvl w:val="0"/>
          <w:numId w:val="4"/>
        </w:numPr>
        <w:tabs>
          <w:tab w:val="left" w:pos="284"/>
          <w:tab w:val="left" w:pos="5954"/>
        </w:tabs>
        <w:ind w:hanging="720"/>
        <w:jc w:val="both"/>
        <w:rPr>
          <w:bCs/>
          <w:color w:val="FF0000"/>
          <w:lang w:val="pt-BR"/>
        </w:rPr>
      </w:pPr>
      <w:r w:rsidRPr="00BC481C">
        <w:rPr>
          <w:b/>
          <w:bCs/>
          <w:lang w:val="pt-BR"/>
        </w:rPr>
        <w:t>Điều kiện tham gia học tập học phần</w:t>
      </w:r>
    </w:p>
    <w:p w:rsidR="00A55EE0" w:rsidRPr="00BC481C" w:rsidRDefault="00A55EE0" w:rsidP="00A55EE0">
      <w:pPr>
        <w:pStyle w:val="ListParagraph"/>
        <w:rPr>
          <w:rFonts w:eastAsia="PMingLiU"/>
          <w:bCs/>
          <w:lang w:val="vi-VN" w:eastAsia="zh-TW"/>
        </w:rPr>
      </w:pPr>
      <w:r w:rsidRPr="00BC481C">
        <w:rPr>
          <w:bCs/>
          <w:lang w:val="pt-BR"/>
        </w:rPr>
        <w:t xml:space="preserve">Điều kiện tiên quyết: Sinh viên đạt được trình độ viết </w:t>
      </w:r>
      <w:r w:rsidR="004903CD" w:rsidRPr="005E53A0">
        <w:rPr>
          <w:lang w:val="pt-BR"/>
        </w:rPr>
        <w:t>sơ trung cấp (B1)</w:t>
      </w:r>
    </w:p>
    <w:p w:rsidR="00A55EE0" w:rsidRPr="005E53A0" w:rsidRDefault="00A55EE0" w:rsidP="00A55EE0">
      <w:pPr>
        <w:pStyle w:val="ListParagraph"/>
        <w:rPr>
          <w:b/>
          <w:bCs/>
          <w:lang w:val="vi-VN"/>
        </w:rPr>
      </w:pPr>
      <w:r w:rsidRPr="00BC481C">
        <w:rPr>
          <w:bCs/>
          <w:lang w:val="vi-VN"/>
        </w:rPr>
        <w:t>Môn học tiên quyết</w:t>
      </w:r>
      <w:r w:rsidR="004903CD">
        <w:rPr>
          <w:bCs/>
          <w:lang w:val="vi-VN"/>
        </w:rPr>
        <w:t xml:space="preserve">: </w:t>
      </w:r>
      <w:r w:rsidR="002C4633" w:rsidRPr="005E53A0">
        <w:rPr>
          <w:bCs/>
          <w:lang w:val="vi-VN"/>
        </w:rPr>
        <w:t>Viết 1</w:t>
      </w:r>
    </w:p>
    <w:p w:rsidR="00A55EE0" w:rsidRPr="00BC481C" w:rsidRDefault="00A55EE0" w:rsidP="00A55EE0">
      <w:pPr>
        <w:spacing w:after="60"/>
        <w:ind w:firstLine="720"/>
        <w:jc w:val="both"/>
        <w:rPr>
          <w:bCs/>
          <w:lang w:val="vi-VN"/>
        </w:rPr>
      </w:pPr>
      <w:r w:rsidRPr="00BC481C">
        <w:rPr>
          <w:bCs/>
          <w:lang w:val="vi-VN"/>
        </w:rPr>
        <w:t xml:space="preserve">Môn học trước: </w:t>
      </w:r>
      <w:r w:rsidR="004903CD">
        <w:rPr>
          <w:bCs/>
        </w:rPr>
        <w:t>Viết 1</w:t>
      </w:r>
      <w:r w:rsidRPr="00BC481C">
        <w:rPr>
          <w:bCs/>
          <w:lang w:val="vi-VN"/>
        </w:rPr>
        <w:tab/>
      </w:r>
    </w:p>
    <w:p w:rsidR="00A55EE0" w:rsidRPr="005E53A0" w:rsidRDefault="00A55EE0" w:rsidP="00A55EE0">
      <w:pPr>
        <w:numPr>
          <w:ilvl w:val="0"/>
          <w:numId w:val="4"/>
        </w:numPr>
        <w:tabs>
          <w:tab w:val="left" w:pos="284"/>
          <w:tab w:val="left" w:pos="5954"/>
        </w:tabs>
        <w:spacing w:before="60" w:after="60"/>
        <w:ind w:hanging="720"/>
        <w:jc w:val="both"/>
        <w:rPr>
          <w:b/>
          <w:bCs/>
          <w:lang w:val="fr-FR"/>
        </w:rPr>
      </w:pPr>
      <w:r w:rsidRPr="005E53A0">
        <w:rPr>
          <w:b/>
          <w:bCs/>
          <w:lang w:val="fr-FR"/>
        </w:rPr>
        <w:t>Mô tả học phần (Course Description)</w:t>
      </w:r>
    </w:p>
    <w:p w:rsidR="00A55EE0" w:rsidRPr="005E53A0" w:rsidRDefault="00A55EE0" w:rsidP="00A55EE0">
      <w:pPr>
        <w:tabs>
          <w:tab w:val="left" w:pos="284"/>
          <w:tab w:val="left" w:pos="5954"/>
        </w:tabs>
        <w:spacing w:before="60" w:after="60"/>
        <w:ind w:left="720"/>
        <w:jc w:val="both"/>
        <w:rPr>
          <w:lang w:val="fr-FR"/>
        </w:rPr>
      </w:pPr>
      <w:r w:rsidRPr="005E53A0">
        <w:rPr>
          <w:lang w:val="fr-FR"/>
        </w:rPr>
        <w:t xml:space="preserve">Học phần viết 2 được thiết kế nhằm giúp sinh viên </w:t>
      </w:r>
      <w:r w:rsidR="009B000F" w:rsidRPr="00D71C9C">
        <w:rPr>
          <w:bCs/>
          <w:lang w:val="pt-BR"/>
        </w:rPr>
        <w:t>Anh ĐHSPKT</w:t>
      </w:r>
      <w:r w:rsidRPr="005E53A0">
        <w:rPr>
          <w:lang w:val="fr-FR"/>
        </w:rPr>
        <w:t xml:space="preserve">năm thứ nhất trường ĐHSPKT đạt được năng lực viết ở trình độ trung cấp (B1+). Trong học phần này, sinh viên sẽ được cung cấp kiến thức và </w:t>
      </w:r>
      <w:r w:rsidR="009B000F" w:rsidRPr="005E53A0">
        <w:rPr>
          <w:lang w:val="fr-FR"/>
        </w:rPr>
        <w:t xml:space="preserve">rèn luyện </w:t>
      </w:r>
      <w:r w:rsidRPr="005E53A0">
        <w:rPr>
          <w:lang w:val="fr-FR"/>
        </w:rPr>
        <w:t>kỹ năng để viết một đoạn văn mang tính học thuật với ba thành phần bao gồm câu chủ đề, các câu triển khai ý và câu kết luận. Bên cạnh đó, sinh viên cũng tìm hiểu và thực hành viết các loại đ</w:t>
      </w:r>
      <w:r w:rsidR="00B20CEB" w:rsidRPr="005E53A0">
        <w:rPr>
          <w:lang w:val="fr-FR"/>
        </w:rPr>
        <w:t>oạn văn</w:t>
      </w:r>
      <w:r w:rsidRPr="005E53A0">
        <w:rPr>
          <w:lang w:val="fr-FR"/>
        </w:rPr>
        <w:t xml:space="preserve"> khác nhau về các chủ đề gần gũi với cuộc sống hiện tại. Thông qua các hoạt động viết và nhận xét cá nhân hoặc theo nhóm, sinh viên được củng cố và hoàn thiện về từ vựng, ngữ pháp và kĩ năng viết câu của mình.</w:t>
      </w:r>
    </w:p>
    <w:p w:rsidR="00A55EE0" w:rsidRPr="00BC481C" w:rsidRDefault="00A55EE0" w:rsidP="00A55EE0">
      <w:pPr>
        <w:tabs>
          <w:tab w:val="left" w:pos="284"/>
          <w:tab w:val="left" w:pos="5954"/>
        </w:tabs>
        <w:spacing w:before="60" w:after="60"/>
        <w:jc w:val="both"/>
        <w:rPr>
          <w:b/>
          <w:bCs/>
        </w:rPr>
      </w:pPr>
      <w:r w:rsidRPr="00BC481C">
        <w:rPr>
          <w:rFonts w:eastAsia="PMingLiU"/>
          <w:b/>
          <w:bCs/>
          <w:lang w:eastAsia="zh-TW"/>
        </w:rPr>
        <w:t xml:space="preserve">7. </w:t>
      </w:r>
      <w:r w:rsidRPr="00BC481C">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24"/>
        <w:gridCol w:w="6346"/>
        <w:gridCol w:w="1675"/>
      </w:tblGrid>
      <w:tr w:rsidR="00A55EE0" w:rsidRPr="00BC481C" w:rsidTr="00DB7B65">
        <w:tc>
          <w:tcPr>
            <w:tcW w:w="1224"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rPr>
            </w:pPr>
            <w:r w:rsidRPr="00BC481C">
              <w:rPr>
                <w:b/>
                <w:bCs/>
              </w:rPr>
              <w:t>Mục tiêu</w:t>
            </w:r>
          </w:p>
          <w:p w:rsidR="00A55EE0" w:rsidRPr="00BC481C" w:rsidRDefault="00A55EE0" w:rsidP="00273718">
            <w:pPr>
              <w:tabs>
                <w:tab w:val="left" w:pos="284"/>
                <w:tab w:val="left" w:pos="5954"/>
              </w:tabs>
              <w:spacing w:before="60" w:after="60"/>
              <w:jc w:val="center"/>
              <w:rPr>
                <w:b/>
                <w:bCs/>
                <w:i/>
              </w:rPr>
            </w:pPr>
            <w:r w:rsidRPr="00BC481C">
              <w:rPr>
                <w:b/>
                <w:bCs/>
                <w:i/>
              </w:rPr>
              <w:t>(Goals)</w:t>
            </w:r>
          </w:p>
        </w:tc>
        <w:tc>
          <w:tcPr>
            <w:tcW w:w="6346"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rPr>
            </w:pPr>
            <w:r w:rsidRPr="00BC481C">
              <w:rPr>
                <w:b/>
                <w:bCs/>
              </w:rPr>
              <w:t>Mô tả</w:t>
            </w:r>
          </w:p>
          <w:p w:rsidR="00A55EE0" w:rsidRPr="00BC481C" w:rsidRDefault="00A55EE0" w:rsidP="00273718">
            <w:pPr>
              <w:tabs>
                <w:tab w:val="left" w:pos="284"/>
                <w:tab w:val="left" w:pos="5954"/>
              </w:tabs>
              <w:spacing w:before="60" w:after="60"/>
              <w:jc w:val="center"/>
              <w:rPr>
                <w:b/>
                <w:bCs/>
                <w:i/>
              </w:rPr>
            </w:pPr>
            <w:r w:rsidRPr="00BC481C">
              <w:rPr>
                <w:b/>
                <w:bCs/>
                <w:i/>
              </w:rPr>
              <w:t>(Goal description)</w:t>
            </w:r>
          </w:p>
          <w:p w:rsidR="00A55EE0" w:rsidRPr="00BC481C" w:rsidRDefault="00A55EE0" w:rsidP="00273718">
            <w:pPr>
              <w:tabs>
                <w:tab w:val="left" w:pos="284"/>
                <w:tab w:val="left" w:pos="5954"/>
              </w:tabs>
              <w:spacing w:before="60" w:after="60"/>
              <w:jc w:val="center"/>
              <w:rPr>
                <w:bCs/>
                <w:i/>
                <w:color w:val="0033CC"/>
              </w:rPr>
            </w:pPr>
            <w:r w:rsidRPr="00BC481C">
              <w:rPr>
                <w:bCs/>
                <w:i/>
                <w:color w:val="0033CC"/>
              </w:rPr>
              <w:t>(Học phần này trang bị cho sinh viên:)</w:t>
            </w:r>
          </w:p>
        </w:tc>
        <w:tc>
          <w:tcPr>
            <w:tcW w:w="1675"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rPr>
            </w:pPr>
            <w:r w:rsidRPr="00BC481C">
              <w:rPr>
                <w:b/>
                <w:bCs/>
              </w:rPr>
              <w:t>Chuẩn đầu ra</w:t>
            </w:r>
          </w:p>
          <w:p w:rsidR="00A55EE0" w:rsidRPr="00BC481C" w:rsidRDefault="00A55EE0" w:rsidP="00273718">
            <w:pPr>
              <w:tabs>
                <w:tab w:val="left" w:pos="284"/>
                <w:tab w:val="left" w:pos="5954"/>
              </w:tabs>
              <w:spacing w:before="60" w:after="60"/>
              <w:jc w:val="center"/>
              <w:rPr>
                <w:b/>
                <w:bCs/>
                <w:i/>
              </w:rPr>
            </w:pPr>
            <w:r w:rsidRPr="00BC481C">
              <w:rPr>
                <w:b/>
                <w:bCs/>
              </w:rPr>
              <w:t>CTĐT</w:t>
            </w:r>
          </w:p>
        </w:tc>
      </w:tr>
      <w:tr w:rsidR="00DB678F" w:rsidRPr="00BC481C" w:rsidTr="00DB7B65">
        <w:tc>
          <w:tcPr>
            <w:tcW w:w="1224" w:type="dxa"/>
            <w:shd w:val="clear" w:color="auto" w:fill="auto"/>
          </w:tcPr>
          <w:p w:rsidR="00DB678F" w:rsidRPr="009D2EB7" w:rsidRDefault="00DB678F" w:rsidP="00273718">
            <w:pPr>
              <w:tabs>
                <w:tab w:val="left" w:pos="284"/>
                <w:tab w:val="left" w:pos="5954"/>
              </w:tabs>
              <w:spacing w:before="120" w:after="120"/>
              <w:jc w:val="both"/>
              <w:rPr>
                <w:b/>
                <w:bCs/>
              </w:rPr>
            </w:pPr>
            <w:r w:rsidRPr="009D2EB7">
              <w:rPr>
                <w:b/>
                <w:bCs/>
              </w:rPr>
              <w:t>G1</w:t>
            </w:r>
          </w:p>
        </w:tc>
        <w:tc>
          <w:tcPr>
            <w:tcW w:w="6346" w:type="dxa"/>
            <w:shd w:val="clear" w:color="auto" w:fill="auto"/>
          </w:tcPr>
          <w:p w:rsidR="00DB678F" w:rsidRPr="001A6BD1" w:rsidRDefault="00F76FA0" w:rsidP="003C33CF">
            <w:pPr>
              <w:jc w:val="both"/>
              <w:rPr>
                <w:rFonts w:eastAsia="PMingLiU"/>
                <w:lang w:val="vi-VN" w:eastAsia="zh-TW"/>
              </w:rPr>
            </w:pPr>
            <w:r>
              <w:rPr>
                <w:rFonts w:eastAsia="PMingLiU"/>
                <w:lang w:val="vi-VN" w:eastAsia="zh-TW"/>
              </w:rPr>
              <w:t>Kiến thức về</w:t>
            </w:r>
            <w:r w:rsidR="00B256A7">
              <w:rPr>
                <w:rFonts w:eastAsia="PMingLiU"/>
                <w:lang w:val="vi-VN" w:eastAsia="zh-TW"/>
              </w:rPr>
              <w:t xml:space="preserve">quy trình viết một đoạn văn học thuật, </w:t>
            </w:r>
            <w:r w:rsidR="00D23E91">
              <w:rPr>
                <w:lang w:val="vi-VN"/>
              </w:rPr>
              <w:t>vai trò các thành phần của một đoạn văn học thuật</w:t>
            </w:r>
            <w:r w:rsidR="00656AF7">
              <w:rPr>
                <w:rFonts w:eastAsia="PMingLiU"/>
                <w:lang w:val="vi-VN" w:eastAsia="zh-TW"/>
              </w:rPr>
              <w:t>,</w:t>
            </w:r>
            <w:r w:rsidR="003C33CF">
              <w:rPr>
                <w:rFonts w:eastAsia="PMingLiU"/>
                <w:lang w:val="vi-VN" w:eastAsia="zh-TW"/>
              </w:rPr>
              <w:t xml:space="preserve">và </w:t>
            </w:r>
            <w:r w:rsidR="00CB69CE">
              <w:rPr>
                <w:rFonts w:eastAsia="PMingLiU"/>
                <w:lang w:val="vi-VN" w:eastAsia="zh-TW"/>
              </w:rPr>
              <w:t>tính chặt chẽ và mạch lạc của đoạn văn</w:t>
            </w:r>
            <w:r w:rsidR="003C33CF">
              <w:rPr>
                <w:rFonts w:eastAsia="PMingLiU"/>
                <w:lang w:val="vi-VN" w:eastAsia="zh-TW"/>
              </w:rPr>
              <w:t>.</w:t>
            </w:r>
          </w:p>
        </w:tc>
        <w:tc>
          <w:tcPr>
            <w:tcW w:w="1675" w:type="dxa"/>
            <w:shd w:val="clear" w:color="auto" w:fill="auto"/>
          </w:tcPr>
          <w:p w:rsidR="00DB678F" w:rsidRPr="000A5116" w:rsidRDefault="000A5116" w:rsidP="00273718">
            <w:pPr>
              <w:tabs>
                <w:tab w:val="left" w:pos="284"/>
                <w:tab w:val="left" w:pos="5954"/>
              </w:tabs>
              <w:spacing w:before="120" w:after="120"/>
              <w:jc w:val="both"/>
              <w:rPr>
                <w:rFonts w:eastAsia="PMingLiU"/>
                <w:bCs/>
                <w:lang w:val="vi-VN" w:eastAsia="zh-TW"/>
              </w:rPr>
            </w:pPr>
            <w:r>
              <w:rPr>
                <w:rFonts w:eastAsia="PMingLiU"/>
                <w:bCs/>
                <w:lang w:val="vi-VN" w:eastAsia="zh-TW"/>
              </w:rPr>
              <w:t>1.2</w:t>
            </w:r>
          </w:p>
        </w:tc>
      </w:tr>
      <w:tr w:rsidR="00DB678F" w:rsidRPr="00BC481C" w:rsidTr="00DB7B65">
        <w:tc>
          <w:tcPr>
            <w:tcW w:w="1224" w:type="dxa"/>
            <w:tcBorders>
              <w:bottom w:val="single" w:sz="6" w:space="0" w:color="000000"/>
            </w:tcBorders>
            <w:shd w:val="clear" w:color="auto" w:fill="auto"/>
          </w:tcPr>
          <w:p w:rsidR="00DB678F" w:rsidRPr="009D2EB7" w:rsidRDefault="00DB678F" w:rsidP="00273718">
            <w:pPr>
              <w:tabs>
                <w:tab w:val="left" w:pos="284"/>
                <w:tab w:val="left" w:pos="5954"/>
              </w:tabs>
              <w:spacing w:before="120" w:after="120"/>
              <w:jc w:val="both"/>
              <w:rPr>
                <w:b/>
                <w:bCs/>
              </w:rPr>
            </w:pPr>
            <w:r w:rsidRPr="009D2EB7">
              <w:rPr>
                <w:b/>
                <w:bCs/>
              </w:rPr>
              <w:t>G2</w:t>
            </w:r>
          </w:p>
        </w:tc>
        <w:tc>
          <w:tcPr>
            <w:tcW w:w="6346" w:type="dxa"/>
            <w:tcBorders>
              <w:bottom w:val="single" w:sz="6" w:space="0" w:color="000000"/>
            </w:tcBorders>
            <w:shd w:val="clear" w:color="auto" w:fill="auto"/>
          </w:tcPr>
          <w:p w:rsidR="00DB678F" w:rsidRPr="00D9211C" w:rsidRDefault="00F76FA0" w:rsidP="002C66C6">
            <w:pPr>
              <w:jc w:val="both"/>
              <w:rPr>
                <w:rFonts w:eastAsia="PMingLiU"/>
                <w:lang w:eastAsia="zh-TW"/>
              </w:rPr>
            </w:pPr>
            <w:r>
              <w:rPr>
                <w:rFonts w:eastAsia="PMingLiU"/>
                <w:lang w:val="vi-VN" w:eastAsia="zh-TW"/>
              </w:rPr>
              <w:t>Khả năng</w:t>
            </w:r>
            <w:r w:rsidR="005A0517">
              <w:rPr>
                <w:rFonts w:eastAsia="PMingLiU"/>
                <w:lang w:val="vi-VN" w:eastAsia="zh-TW"/>
              </w:rPr>
              <w:t xml:space="preserve"> viế</w:t>
            </w:r>
            <w:r w:rsidR="005954A1">
              <w:rPr>
                <w:rFonts w:eastAsia="PMingLiU"/>
                <w:lang w:val="vi-VN" w:eastAsia="zh-TW"/>
              </w:rPr>
              <w:t>t</w:t>
            </w:r>
            <w:r w:rsidR="004E263C">
              <w:rPr>
                <w:rFonts w:eastAsia="PMingLiU"/>
                <w:lang w:val="vi-VN" w:eastAsia="zh-TW"/>
              </w:rPr>
              <w:t xml:space="preserve"> một số</w:t>
            </w:r>
            <w:r w:rsidR="005A0517">
              <w:rPr>
                <w:rFonts w:eastAsia="PMingLiU"/>
                <w:lang w:val="vi-VN" w:eastAsia="zh-TW"/>
              </w:rPr>
              <w:t xml:space="preserve"> loại đoạn văn </w:t>
            </w:r>
            <w:r w:rsidR="002B168B">
              <w:rPr>
                <w:rFonts w:eastAsia="PMingLiU"/>
                <w:lang w:val="vi-VN" w:eastAsia="zh-TW"/>
              </w:rPr>
              <w:t xml:space="preserve">học thuật </w:t>
            </w:r>
            <w:r w:rsidR="005A0517">
              <w:rPr>
                <w:rFonts w:eastAsia="PMingLiU"/>
                <w:lang w:val="vi-VN" w:eastAsia="zh-TW"/>
              </w:rPr>
              <w:t>khác nhau</w:t>
            </w:r>
            <w:r w:rsidR="00D3692C">
              <w:rPr>
                <w:rFonts w:eastAsia="PMingLiU"/>
                <w:lang w:val="vi-VN" w:eastAsia="zh-TW"/>
              </w:rPr>
              <w:t>bao gồm</w:t>
            </w:r>
            <w:r w:rsidR="008C065C">
              <w:rPr>
                <w:rFonts w:eastAsia="PMingLiU"/>
                <w:lang w:val="vi-VN" w:eastAsia="zh-TW"/>
              </w:rPr>
              <w:t>:</w:t>
            </w:r>
            <w:r w:rsidR="00D3692C">
              <w:rPr>
                <w:rFonts w:eastAsia="PMingLiU"/>
                <w:lang w:val="vi-VN" w:eastAsia="zh-TW"/>
              </w:rPr>
              <w:t xml:space="preserve"> miêu tả, mô tả</w:t>
            </w:r>
            <w:r w:rsidR="00920935">
              <w:rPr>
                <w:rFonts w:eastAsia="PMingLiU"/>
                <w:lang w:val="vi-VN" w:eastAsia="zh-TW"/>
              </w:rPr>
              <w:t xml:space="preserve"> quá</w:t>
            </w:r>
            <w:r w:rsidR="00D3692C">
              <w:rPr>
                <w:rFonts w:eastAsia="PMingLiU"/>
                <w:lang w:val="vi-VN" w:eastAsia="zh-TW"/>
              </w:rPr>
              <w:t xml:space="preserve"> trình, </w:t>
            </w:r>
            <w:r w:rsidR="00BA55AA">
              <w:rPr>
                <w:rFonts w:eastAsia="PMingLiU"/>
                <w:lang w:val="vi-VN" w:eastAsia="zh-TW"/>
              </w:rPr>
              <w:t xml:space="preserve">và </w:t>
            </w:r>
            <w:r w:rsidR="00920935">
              <w:rPr>
                <w:rFonts w:eastAsia="PMingLiU"/>
                <w:lang w:val="vi-VN" w:eastAsia="zh-TW"/>
              </w:rPr>
              <w:t>đưa ra quan điể</w:t>
            </w:r>
            <w:r w:rsidR="00D23E91">
              <w:rPr>
                <w:rFonts w:eastAsia="PMingLiU"/>
                <w:lang w:val="vi-VN" w:eastAsia="zh-TW"/>
              </w:rPr>
              <w:t>m</w:t>
            </w:r>
            <w:r w:rsidR="002C66C6">
              <w:rPr>
                <w:rFonts w:eastAsia="PMingLiU"/>
                <w:lang w:val="vi-VN" w:eastAsia="zh-TW"/>
              </w:rPr>
              <w:t>.</w:t>
            </w:r>
          </w:p>
        </w:tc>
        <w:tc>
          <w:tcPr>
            <w:tcW w:w="1675" w:type="dxa"/>
            <w:tcBorders>
              <w:bottom w:val="single" w:sz="6" w:space="0" w:color="000000"/>
            </w:tcBorders>
            <w:shd w:val="clear" w:color="auto" w:fill="auto"/>
          </w:tcPr>
          <w:p w:rsidR="00DB678F" w:rsidRPr="0037518B" w:rsidRDefault="0037518B" w:rsidP="00273718">
            <w:pPr>
              <w:tabs>
                <w:tab w:val="left" w:pos="284"/>
                <w:tab w:val="left" w:pos="5954"/>
              </w:tabs>
              <w:spacing w:before="120" w:after="120"/>
              <w:jc w:val="both"/>
              <w:rPr>
                <w:rFonts w:eastAsia="PMingLiU"/>
                <w:bCs/>
                <w:lang w:val="vi-VN" w:eastAsia="zh-TW"/>
              </w:rPr>
            </w:pPr>
            <w:r>
              <w:rPr>
                <w:rFonts w:eastAsia="PMingLiU"/>
                <w:bCs/>
                <w:lang w:val="vi-VN" w:eastAsia="zh-TW"/>
              </w:rPr>
              <w:t>2.1, 2.2</w:t>
            </w:r>
          </w:p>
        </w:tc>
      </w:tr>
      <w:tr w:rsidR="00F76FA0" w:rsidRPr="00BC481C" w:rsidTr="00DB7B65">
        <w:tc>
          <w:tcPr>
            <w:tcW w:w="1224" w:type="dxa"/>
            <w:tcBorders>
              <w:top w:val="single" w:sz="6" w:space="0" w:color="000000"/>
              <w:bottom w:val="single" w:sz="6" w:space="0" w:color="000000"/>
            </w:tcBorders>
            <w:shd w:val="clear" w:color="auto" w:fill="auto"/>
          </w:tcPr>
          <w:p w:rsidR="00F76FA0" w:rsidRPr="00BC481C" w:rsidRDefault="00F76FA0" w:rsidP="00273718">
            <w:pPr>
              <w:tabs>
                <w:tab w:val="left" w:pos="284"/>
                <w:tab w:val="left" w:pos="5954"/>
              </w:tabs>
              <w:spacing w:before="120" w:after="120"/>
              <w:jc w:val="both"/>
              <w:rPr>
                <w:b/>
                <w:bCs/>
              </w:rPr>
            </w:pPr>
            <w:r w:rsidRPr="00BC481C">
              <w:rPr>
                <w:b/>
                <w:bCs/>
              </w:rPr>
              <w:t>G3</w:t>
            </w:r>
          </w:p>
        </w:tc>
        <w:tc>
          <w:tcPr>
            <w:tcW w:w="6346" w:type="dxa"/>
            <w:tcBorders>
              <w:top w:val="single" w:sz="6" w:space="0" w:color="000000"/>
              <w:bottom w:val="single" w:sz="6" w:space="0" w:color="000000"/>
            </w:tcBorders>
            <w:shd w:val="clear" w:color="auto" w:fill="auto"/>
          </w:tcPr>
          <w:p w:rsidR="00F76FA0" w:rsidRPr="00FB3031" w:rsidRDefault="00F76FA0" w:rsidP="00FB3031">
            <w:pPr>
              <w:jc w:val="both"/>
              <w:rPr>
                <w:rFonts w:eastAsia="PMingLiU"/>
                <w:lang w:val="pt-BR" w:eastAsia="zh-TW"/>
              </w:rPr>
            </w:pPr>
            <w:r w:rsidRPr="00983B52">
              <w:rPr>
                <w:rFonts w:eastAsia="PMingLiU"/>
                <w:lang w:val="pt-BR" w:eastAsia="zh-TW"/>
              </w:rPr>
              <w:t>K</w:t>
            </w:r>
            <w:r w:rsidRPr="00983B52">
              <w:rPr>
                <w:lang w:val="pt-BR"/>
              </w:rPr>
              <w:t>ỹ năng làm việc độc lập và làm việc nhóm.</w:t>
            </w:r>
          </w:p>
        </w:tc>
        <w:tc>
          <w:tcPr>
            <w:tcW w:w="1675" w:type="dxa"/>
            <w:tcBorders>
              <w:top w:val="single" w:sz="6" w:space="0" w:color="000000"/>
              <w:bottom w:val="single" w:sz="6" w:space="0" w:color="000000"/>
            </w:tcBorders>
            <w:shd w:val="clear" w:color="auto" w:fill="auto"/>
          </w:tcPr>
          <w:p w:rsidR="00F76FA0" w:rsidRPr="00565463" w:rsidRDefault="00565463" w:rsidP="00273718">
            <w:pPr>
              <w:tabs>
                <w:tab w:val="left" w:pos="284"/>
                <w:tab w:val="left" w:pos="5954"/>
              </w:tabs>
              <w:spacing w:before="120" w:after="120"/>
              <w:jc w:val="both"/>
              <w:rPr>
                <w:rFonts w:eastAsia="PMingLiU"/>
                <w:bCs/>
                <w:lang w:val="en-GB" w:eastAsia="zh-TW"/>
              </w:rPr>
            </w:pPr>
            <w:r>
              <w:rPr>
                <w:rFonts w:eastAsia="PMingLiU"/>
                <w:bCs/>
                <w:lang w:eastAsia="zh-TW"/>
              </w:rPr>
              <w:t>3.2</w:t>
            </w:r>
          </w:p>
        </w:tc>
      </w:tr>
    </w:tbl>
    <w:p w:rsidR="00A55EE0" w:rsidRPr="00BC481C" w:rsidRDefault="00A55EE0" w:rsidP="00A55EE0">
      <w:pPr>
        <w:tabs>
          <w:tab w:val="left" w:pos="284"/>
          <w:tab w:val="left" w:pos="5954"/>
        </w:tabs>
        <w:spacing w:before="60" w:after="60"/>
        <w:jc w:val="both"/>
        <w:rPr>
          <w:b/>
          <w:bCs/>
        </w:rPr>
      </w:pPr>
    </w:p>
    <w:p w:rsidR="00A55EE0" w:rsidRPr="00BC481C" w:rsidRDefault="00A55EE0" w:rsidP="00A55EE0">
      <w:pPr>
        <w:pStyle w:val="ListParagraph"/>
        <w:numPr>
          <w:ilvl w:val="0"/>
          <w:numId w:val="5"/>
        </w:numPr>
        <w:tabs>
          <w:tab w:val="left" w:pos="284"/>
          <w:tab w:val="left" w:pos="5954"/>
        </w:tabs>
        <w:spacing w:before="60" w:after="60"/>
        <w:ind w:hanging="720"/>
        <w:jc w:val="both"/>
        <w:rPr>
          <w:b/>
          <w:bCs/>
        </w:rPr>
      </w:pPr>
      <w:r w:rsidRPr="00BC481C">
        <w:rPr>
          <w:b/>
          <w:bCs/>
        </w:rPr>
        <w:t>Chuẩn đầu ra của học phần</w:t>
      </w:r>
    </w:p>
    <w:p w:rsidR="00A55EE0" w:rsidRPr="00BC481C" w:rsidRDefault="00A55EE0" w:rsidP="00A55EE0">
      <w:pPr>
        <w:tabs>
          <w:tab w:val="left" w:pos="284"/>
          <w:tab w:val="left" w:pos="5954"/>
        </w:tabs>
        <w:spacing w:before="60" w:after="60"/>
        <w:jc w:val="both"/>
        <w:rPr>
          <w:b/>
          <w:bCs/>
        </w:rPr>
      </w:pP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587"/>
        <w:gridCol w:w="703"/>
        <w:gridCol w:w="6642"/>
        <w:gridCol w:w="1313"/>
      </w:tblGrid>
      <w:tr w:rsidR="00A55EE0" w:rsidRPr="00BC481C" w:rsidTr="0002468A">
        <w:tc>
          <w:tcPr>
            <w:tcW w:w="1290" w:type="dxa"/>
            <w:gridSpan w:val="2"/>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color w:val="0033CC"/>
              </w:rPr>
            </w:pPr>
            <w:r w:rsidRPr="00BC481C">
              <w:rPr>
                <w:b/>
                <w:bCs/>
                <w:color w:val="0033CC"/>
              </w:rPr>
              <w:t>Chuẩn đầu ra HP</w:t>
            </w:r>
          </w:p>
        </w:tc>
        <w:tc>
          <w:tcPr>
            <w:tcW w:w="6642"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color w:val="0033CC"/>
              </w:rPr>
            </w:pPr>
            <w:r w:rsidRPr="00BC481C">
              <w:rPr>
                <w:b/>
                <w:bCs/>
                <w:color w:val="0033CC"/>
              </w:rPr>
              <w:t>Mô tả</w:t>
            </w:r>
          </w:p>
          <w:p w:rsidR="00A55EE0" w:rsidRPr="00BC481C" w:rsidRDefault="00A55EE0" w:rsidP="00273718">
            <w:pPr>
              <w:tabs>
                <w:tab w:val="left" w:pos="284"/>
                <w:tab w:val="left" w:pos="5954"/>
              </w:tabs>
              <w:spacing w:before="60" w:after="60"/>
              <w:jc w:val="center"/>
              <w:rPr>
                <w:bCs/>
                <w:i/>
                <w:color w:val="0033CC"/>
              </w:rPr>
            </w:pPr>
            <w:r w:rsidRPr="00BC481C">
              <w:rPr>
                <w:bCs/>
                <w:i/>
                <w:color w:val="0033CC"/>
              </w:rPr>
              <w:t>(Sau khi học xong môn học này, người học có thể:)</w:t>
            </w:r>
          </w:p>
        </w:tc>
        <w:tc>
          <w:tcPr>
            <w:tcW w:w="1313" w:type="dxa"/>
            <w:tcBorders>
              <w:top w:val="single" w:sz="4" w:space="0" w:color="auto"/>
              <w:bottom w:val="single" w:sz="6" w:space="0" w:color="000000"/>
            </w:tcBorders>
            <w:shd w:val="pct30" w:color="FFFF00" w:fill="FFFFFF"/>
          </w:tcPr>
          <w:p w:rsidR="00A55EE0" w:rsidRPr="00BC481C" w:rsidRDefault="00A55EE0" w:rsidP="00273718">
            <w:pPr>
              <w:tabs>
                <w:tab w:val="left" w:pos="284"/>
                <w:tab w:val="left" w:pos="5954"/>
              </w:tabs>
              <w:spacing w:before="60" w:after="60"/>
              <w:jc w:val="center"/>
              <w:rPr>
                <w:b/>
                <w:bCs/>
                <w:i/>
                <w:color w:val="0033CC"/>
              </w:rPr>
            </w:pPr>
            <w:r w:rsidRPr="00BC481C">
              <w:rPr>
                <w:b/>
                <w:bCs/>
                <w:color w:val="0033CC"/>
              </w:rPr>
              <w:t>Chuẩn đầu ra CDIO</w:t>
            </w:r>
          </w:p>
        </w:tc>
      </w:tr>
      <w:tr w:rsidR="008433CD" w:rsidRPr="00D93348" w:rsidTr="0002468A">
        <w:tc>
          <w:tcPr>
            <w:tcW w:w="587" w:type="dxa"/>
            <w:vMerge w:val="restart"/>
            <w:tcBorders>
              <w:left w:val="single" w:sz="4" w:space="0" w:color="auto"/>
              <w:right w:val="single" w:sz="4" w:space="0" w:color="auto"/>
            </w:tcBorders>
            <w:shd w:val="clear" w:color="auto" w:fill="auto"/>
            <w:vAlign w:val="center"/>
          </w:tcPr>
          <w:p w:rsidR="008433CD" w:rsidRPr="00BC481C" w:rsidRDefault="008433CD" w:rsidP="00273718">
            <w:pPr>
              <w:tabs>
                <w:tab w:val="left" w:pos="284"/>
                <w:tab w:val="left" w:pos="5954"/>
              </w:tabs>
              <w:spacing w:before="60" w:after="60"/>
              <w:rPr>
                <w:b/>
                <w:bCs/>
              </w:rPr>
            </w:pPr>
            <w:r w:rsidRPr="00BC481C">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8433CD" w:rsidRPr="003A0C79" w:rsidRDefault="008433CD" w:rsidP="00273718">
            <w:pPr>
              <w:tabs>
                <w:tab w:val="left" w:pos="284"/>
                <w:tab w:val="left" w:pos="5954"/>
              </w:tabs>
              <w:spacing w:before="60" w:after="60"/>
              <w:rPr>
                <w:b/>
                <w:bCs/>
              </w:rPr>
            </w:pPr>
            <w:r w:rsidRPr="003A0C79">
              <w:rPr>
                <w:b/>
                <w:bCs/>
              </w:rPr>
              <w:t>G1.1</w:t>
            </w:r>
          </w:p>
        </w:tc>
        <w:tc>
          <w:tcPr>
            <w:tcW w:w="6642" w:type="dxa"/>
            <w:tcBorders>
              <w:bottom w:val="single" w:sz="6" w:space="0" w:color="000000"/>
            </w:tcBorders>
            <w:shd w:val="clear" w:color="auto" w:fill="auto"/>
          </w:tcPr>
          <w:p w:rsidR="008433CD" w:rsidRPr="00625C69" w:rsidRDefault="0021072D" w:rsidP="00273718">
            <w:pPr>
              <w:jc w:val="both"/>
              <w:rPr>
                <w:rFonts w:eastAsia="PMingLiU"/>
                <w:lang w:val="vi-VN" w:eastAsia="zh-TW"/>
              </w:rPr>
            </w:pPr>
            <w:r>
              <w:rPr>
                <w:rFonts w:eastAsia="PMingLiU"/>
                <w:lang w:val="vi-VN" w:eastAsia="zh-TW"/>
              </w:rPr>
              <w:t>Biế</w:t>
            </w:r>
            <w:r w:rsidR="000402F7">
              <w:rPr>
                <w:rFonts w:eastAsia="PMingLiU"/>
                <w:lang w:val="vi-VN" w:eastAsia="zh-TW"/>
              </w:rPr>
              <w:t>t</w:t>
            </w:r>
            <w:r w:rsidR="008433CD">
              <w:rPr>
                <w:rFonts w:eastAsia="PMingLiU"/>
                <w:lang w:val="vi-VN" w:eastAsia="zh-TW"/>
              </w:rPr>
              <w:t xml:space="preserve"> các bước của quy trình viết một đoạn văn học thuật</w:t>
            </w:r>
            <w:r w:rsidR="000402F7">
              <w:rPr>
                <w:rFonts w:eastAsia="PMingLiU"/>
                <w:lang w:val="vi-VN" w:eastAsia="zh-TW"/>
              </w:rPr>
              <w:t>.</w:t>
            </w:r>
          </w:p>
        </w:tc>
        <w:tc>
          <w:tcPr>
            <w:tcW w:w="1313" w:type="dxa"/>
            <w:tcBorders>
              <w:bottom w:val="single" w:sz="6" w:space="0" w:color="000000"/>
            </w:tcBorders>
            <w:shd w:val="clear" w:color="auto" w:fill="auto"/>
          </w:tcPr>
          <w:p w:rsidR="008433CD" w:rsidRPr="00D93348" w:rsidRDefault="005D5AD5" w:rsidP="00273718">
            <w:pPr>
              <w:tabs>
                <w:tab w:val="left" w:pos="284"/>
                <w:tab w:val="left" w:pos="5954"/>
              </w:tabs>
              <w:spacing w:before="60" w:after="60"/>
              <w:jc w:val="center"/>
              <w:rPr>
                <w:bCs/>
                <w:lang w:val="vi-VN"/>
              </w:rPr>
            </w:pPr>
            <w:r>
              <w:rPr>
                <w:bCs/>
                <w:lang w:val="vi-VN"/>
              </w:rPr>
              <w:t>1.2</w:t>
            </w:r>
          </w:p>
        </w:tc>
      </w:tr>
      <w:tr w:rsidR="008433CD" w:rsidRPr="00BC481C" w:rsidTr="0002468A">
        <w:tc>
          <w:tcPr>
            <w:tcW w:w="587" w:type="dxa"/>
            <w:vMerge/>
            <w:tcBorders>
              <w:left w:val="single" w:sz="4" w:space="0" w:color="auto"/>
              <w:right w:val="single" w:sz="4" w:space="0" w:color="auto"/>
            </w:tcBorders>
            <w:shd w:val="clear" w:color="auto" w:fill="auto"/>
            <w:vAlign w:val="center"/>
          </w:tcPr>
          <w:p w:rsidR="008433CD" w:rsidRPr="00D93348" w:rsidRDefault="008433CD" w:rsidP="00273718">
            <w:pPr>
              <w:tabs>
                <w:tab w:val="left" w:pos="284"/>
                <w:tab w:val="left" w:pos="5954"/>
              </w:tabs>
              <w:spacing w:before="60" w:after="60"/>
              <w:rPr>
                <w:b/>
                <w:bCs/>
                <w:lang w:val="vi-VN"/>
              </w:rPr>
            </w:pPr>
          </w:p>
        </w:tc>
        <w:tc>
          <w:tcPr>
            <w:tcW w:w="703" w:type="dxa"/>
            <w:tcBorders>
              <w:top w:val="single" w:sz="4" w:space="0" w:color="auto"/>
              <w:left w:val="single" w:sz="4" w:space="0" w:color="auto"/>
              <w:bottom w:val="single" w:sz="4" w:space="0" w:color="auto"/>
            </w:tcBorders>
            <w:shd w:val="clear" w:color="auto" w:fill="auto"/>
            <w:vAlign w:val="center"/>
          </w:tcPr>
          <w:p w:rsidR="008433CD" w:rsidRPr="003A0C79" w:rsidRDefault="008433CD" w:rsidP="00273718">
            <w:pPr>
              <w:tabs>
                <w:tab w:val="left" w:pos="284"/>
                <w:tab w:val="left" w:pos="5954"/>
              </w:tabs>
              <w:spacing w:before="60" w:after="60"/>
              <w:rPr>
                <w:b/>
                <w:bCs/>
              </w:rPr>
            </w:pPr>
            <w:r w:rsidRPr="003A0C79">
              <w:rPr>
                <w:rFonts w:eastAsia="PMingLiU"/>
                <w:b/>
                <w:bCs/>
                <w:lang w:eastAsia="zh-TW"/>
              </w:rPr>
              <w:t>G1.2</w:t>
            </w:r>
          </w:p>
        </w:tc>
        <w:tc>
          <w:tcPr>
            <w:tcW w:w="6642" w:type="dxa"/>
            <w:tcBorders>
              <w:bottom w:val="single" w:sz="6" w:space="0" w:color="000000"/>
            </w:tcBorders>
            <w:shd w:val="clear" w:color="auto" w:fill="auto"/>
          </w:tcPr>
          <w:p w:rsidR="008433CD" w:rsidRPr="00D9211C" w:rsidRDefault="00F07471" w:rsidP="00762833">
            <w:pPr>
              <w:jc w:val="both"/>
            </w:pPr>
            <w:r>
              <w:rPr>
                <w:lang w:val="vi-VN"/>
              </w:rPr>
              <w:t xml:space="preserve">Hiểu </w:t>
            </w:r>
            <w:r w:rsidR="002E205F">
              <w:rPr>
                <w:lang w:val="vi-VN"/>
              </w:rPr>
              <w:t>vai trò</w:t>
            </w:r>
            <w:r>
              <w:rPr>
                <w:lang w:val="vi-VN"/>
              </w:rPr>
              <w:t xml:space="preserve"> của từng</w:t>
            </w:r>
            <w:r w:rsidR="008433CD">
              <w:rPr>
                <w:lang w:val="vi-VN"/>
              </w:rPr>
              <w:t xml:space="preserve"> thành phần </w:t>
            </w:r>
            <w:r w:rsidR="00762833">
              <w:rPr>
                <w:lang w:val="vi-VN"/>
              </w:rPr>
              <w:t>của</w:t>
            </w:r>
            <w:r w:rsidR="008433CD">
              <w:rPr>
                <w:lang w:val="vi-VN"/>
              </w:rPr>
              <w:t xml:space="preserve"> một đoạn văn học thuật: câu chủ đề, câu triển khai ý, câu kết luận</w:t>
            </w:r>
            <w:r w:rsidR="002C7274">
              <w:rPr>
                <w:lang w:val="vi-VN"/>
              </w:rPr>
              <w:t>.</w:t>
            </w:r>
          </w:p>
        </w:tc>
        <w:tc>
          <w:tcPr>
            <w:tcW w:w="1313" w:type="dxa"/>
            <w:tcBorders>
              <w:bottom w:val="single" w:sz="6" w:space="0" w:color="000000"/>
            </w:tcBorders>
            <w:shd w:val="clear" w:color="auto" w:fill="auto"/>
          </w:tcPr>
          <w:p w:rsidR="008433CD" w:rsidRPr="005D5AD5" w:rsidRDefault="005D5AD5" w:rsidP="00273718">
            <w:pPr>
              <w:tabs>
                <w:tab w:val="left" w:pos="284"/>
                <w:tab w:val="left" w:pos="5954"/>
              </w:tabs>
              <w:spacing w:before="60" w:after="60"/>
              <w:jc w:val="center"/>
              <w:rPr>
                <w:bCs/>
                <w:lang w:val="vi-VN"/>
              </w:rPr>
            </w:pPr>
            <w:r>
              <w:rPr>
                <w:bCs/>
                <w:lang w:val="vi-VN"/>
              </w:rPr>
              <w:t>1.2</w:t>
            </w:r>
          </w:p>
        </w:tc>
      </w:tr>
      <w:tr w:rsidR="00D93348" w:rsidRPr="00BC481C" w:rsidTr="0002468A">
        <w:tc>
          <w:tcPr>
            <w:tcW w:w="587" w:type="dxa"/>
            <w:vMerge/>
            <w:tcBorders>
              <w:left w:val="single" w:sz="4" w:space="0" w:color="auto"/>
              <w:right w:val="single" w:sz="4" w:space="0" w:color="auto"/>
            </w:tcBorders>
            <w:shd w:val="clear" w:color="auto" w:fill="auto"/>
            <w:vAlign w:val="center"/>
          </w:tcPr>
          <w:p w:rsidR="00D93348" w:rsidRPr="00BC481C" w:rsidRDefault="00D93348" w:rsidP="0027371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D93348" w:rsidRPr="003A0C79" w:rsidRDefault="00492B6A" w:rsidP="00273718">
            <w:pPr>
              <w:tabs>
                <w:tab w:val="left" w:pos="284"/>
                <w:tab w:val="left" w:pos="5954"/>
              </w:tabs>
              <w:spacing w:before="60" w:after="60"/>
              <w:rPr>
                <w:rFonts w:eastAsia="PMingLiU"/>
                <w:b/>
                <w:bCs/>
                <w:lang w:eastAsia="zh-TW"/>
              </w:rPr>
            </w:pPr>
            <w:r w:rsidRPr="003A0C79">
              <w:rPr>
                <w:b/>
                <w:bCs/>
              </w:rPr>
              <w:t>G1.</w:t>
            </w:r>
            <w:r w:rsidRPr="003A0C79">
              <w:rPr>
                <w:rFonts w:eastAsia="PMingLiU"/>
                <w:b/>
                <w:bCs/>
                <w:lang w:eastAsia="zh-TW"/>
              </w:rPr>
              <w:t>3</w:t>
            </w:r>
          </w:p>
        </w:tc>
        <w:tc>
          <w:tcPr>
            <w:tcW w:w="6642" w:type="dxa"/>
            <w:tcBorders>
              <w:bottom w:val="single" w:sz="6" w:space="0" w:color="000000"/>
            </w:tcBorders>
            <w:shd w:val="clear" w:color="auto" w:fill="auto"/>
          </w:tcPr>
          <w:p w:rsidR="00D93348" w:rsidRDefault="009B1B57" w:rsidP="00F07471">
            <w:pPr>
              <w:jc w:val="both"/>
              <w:rPr>
                <w:lang w:val="vi-VN"/>
              </w:rPr>
            </w:pPr>
            <w:r>
              <w:rPr>
                <w:rFonts w:eastAsia="PMingLiU"/>
                <w:lang w:val="vi-VN" w:eastAsia="zh-TW"/>
              </w:rPr>
              <w:t xml:space="preserve">Hiểu </w:t>
            </w:r>
            <w:r w:rsidR="002E205F">
              <w:rPr>
                <w:rFonts w:eastAsia="PMingLiU"/>
                <w:lang w:val="vi-VN" w:eastAsia="zh-TW"/>
              </w:rPr>
              <w:t xml:space="preserve">tầm quan trọng của </w:t>
            </w:r>
            <w:r>
              <w:rPr>
                <w:rFonts w:eastAsia="PMingLiU"/>
                <w:lang w:val="vi-VN" w:eastAsia="zh-TW"/>
              </w:rPr>
              <w:t>tính chặt chẽ và mạch lạc của một đoạn văn học thuật.</w:t>
            </w:r>
          </w:p>
        </w:tc>
        <w:tc>
          <w:tcPr>
            <w:tcW w:w="1313" w:type="dxa"/>
            <w:tcBorders>
              <w:bottom w:val="single" w:sz="6" w:space="0" w:color="000000"/>
            </w:tcBorders>
            <w:shd w:val="clear" w:color="auto" w:fill="auto"/>
          </w:tcPr>
          <w:p w:rsidR="00D93348" w:rsidRPr="005D5AD5" w:rsidRDefault="005D5AD5" w:rsidP="00273718">
            <w:pPr>
              <w:tabs>
                <w:tab w:val="left" w:pos="284"/>
                <w:tab w:val="left" w:pos="5954"/>
              </w:tabs>
              <w:spacing w:before="60" w:after="60"/>
              <w:jc w:val="center"/>
              <w:rPr>
                <w:bCs/>
                <w:lang w:val="vi-VN"/>
              </w:rPr>
            </w:pPr>
            <w:r>
              <w:rPr>
                <w:bCs/>
                <w:lang w:val="vi-VN"/>
              </w:rPr>
              <w:t>1.2</w:t>
            </w:r>
          </w:p>
        </w:tc>
      </w:tr>
      <w:tr w:rsidR="00D62F9D" w:rsidRPr="00D62F9D" w:rsidTr="0002468A">
        <w:tc>
          <w:tcPr>
            <w:tcW w:w="587" w:type="dxa"/>
            <w:vMerge/>
            <w:tcBorders>
              <w:left w:val="single" w:sz="4" w:space="0" w:color="auto"/>
              <w:right w:val="single" w:sz="4" w:space="0" w:color="auto"/>
            </w:tcBorders>
            <w:shd w:val="clear" w:color="auto" w:fill="auto"/>
            <w:vAlign w:val="center"/>
          </w:tcPr>
          <w:p w:rsidR="00D62F9D" w:rsidRPr="00BC481C" w:rsidRDefault="00D62F9D" w:rsidP="0027371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D62F9D" w:rsidRPr="00D62F9D" w:rsidRDefault="00D62F9D" w:rsidP="00273718">
            <w:pPr>
              <w:tabs>
                <w:tab w:val="left" w:pos="284"/>
                <w:tab w:val="left" w:pos="5954"/>
              </w:tabs>
              <w:spacing w:before="60" w:after="60"/>
              <w:rPr>
                <w:b/>
                <w:bCs/>
                <w:lang w:val="vi-VN"/>
              </w:rPr>
            </w:pPr>
            <w:r>
              <w:rPr>
                <w:b/>
                <w:bCs/>
                <w:lang w:val="vi-VN"/>
              </w:rPr>
              <w:t>G1.4</w:t>
            </w:r>
          </w:p>
        </w:tc>
        <w:tc>
          <w:tcPr>
            <w:tcW w:w="6642" w:type="dxa"/>
            <w:tcBorders>
              <w:bottom w:val="single" w:sz="6" w:space="0" w:color="000000"/>
            </w:tcBorders>
            <w:shd w:val="clear" w:color="auto" w:fill="auto"/>
          </w:tcPr>
          <w:p w:rsidR="00D62F9D" w:rsidRDefault="00D62F9D" w:rsidP="00F07471">
            <w:pPr>
              <w:jc w:val="both"/>
              <w:rPr>
                <w:rFonts w:eastAsia="PMingLiU"/>
                <w:lang w:val="vi-VN" w:eastAsia="zh-TW"/>
              </w:rPr>
            </w:pPr>
            <w:r>
              <w:rPr>
                <w:rFonts w:eastAsia="PMingLiU"/>
                <w:lang w:val="vi-VN" w:eastAsia="zh-TW"/>
              </w:rPr>
              <w:t xml:space="preserve">Phân biệt được từng loại đoạn văn học thuật </w:t>
            </w:r>
            <w:r w:rsidR="00EC2BC2">
              <w:rPr>
                <w:rFonts w:eastAsia="PMingLiU"/>
                <w:lang w:val="vi-VN" w:eastAsia="zh-TW"/>
              </w:rPr>
              <w:t xml:space="preserve">khác nhau như </w:t>
            </w:r>
            <w:r w:rsidR="00CE534B">
              <w:rPr>
                <w:rFonts w:eastAsia="PMingLiU"/>
                <w:lang w:val="vi-VN" w:eastAsia="zh-TW"/>
              </w:rPr>
              <w:t>miêu tả, mô tả quá trình, và đưa ra quan điểm.</w:t>
            </w:r>
          </w:p>
        </w:tc>
        <w:tc>
          <w:tcPr>
            <w:tcW w:w="1313" w:type="dxa"/>
            <w:tcBorders>
              <w:bottom w:val="single" w:sz="6" w:space="0" w:color="000000"/>
            </w:tcBorders>
            <w:shd w:val="clear" w:color="auto" w:fill="auto"/>
          </w:tcPr>
          <w:p w:rsidR="00D62F9D" w:rsidRDefault="00D62F9D" w:rsidP="00273718">
            <w:pPr>
              <w:tabs>
                <w:tab w:val="left" w:pos="284"/>
                <w:tab w:val="left" w:pos="5954"/>
              </w:tabs>
              <w:spacing w:before="60" w:after="60"/>
              <w:jc w:val="center"/>
              <w:rPr>
                <w:bCs/>
                <w:lang w:val="vi-VN"/>
              </w:rPr>
            </w:pPr>
            <w:r>
              <w:rPr>
                <w:bCs/>
                <w:lang w:val="vi-VN"/>
              </w:rPr>
              <w:t>1.2</w:t>
            </w:r>
          </w:p>
        </w:tc>
      </w:tr>
      <w:tr w:rsidR="00A55EE0" w:rsidRPr="00F76FA0" w:rsidTr="0002468A">
        <w:tc>
          <w:tcPr>
            <w:tcW w:w="9245" w:type="dxa"/>
            <w:gridSpan w:val="4"/>
            <w:tcBorders>
              <w:left w:val="single" w:sz="4" w:space="0" w:color="auto"/>
            </w:tcBorders>
            <w:shd w:val="clear" w:color="auto" w:fill="auto"/>
            <w:vAlign w:val="center"/>
          </w:tcPr>
          <w:p w:rsidR="00A55EE0" w:rsidRPr="00A92691" w:rsidRDefault="00A55EE0" w:rsidP="005D5AD5">
            <w:pPr>
              <w:tabs>
                <w:tab w:val="left" w:pos="284"/>
                <w:tab w:val="left" w:pos="5954"/>
              </w:tabs>
              <w:spacing w:before="60" w:after="60"/>
              <w:rPr>
                <w:bCs/>
                <w:lang w:val="vi-VN"/>
              </w:rPr>
            </w:pPr>
          </w:p>
        </w:tc>
      </w:tr>
      <w:tr w:rsidR="00565463" w:rsidRPr="0016378B" w:rsidTr="00492B6A">
        <w:tc>
          <w:tcPr>
            <w:tcW w:w="587" w:type="dxa"/>
            <w:vMerge w:val="restart"/>
            <w:tcBorders>
              <w:left w:val="single" w:sz="4" w:space="0" w:color="auto"/>
              <w:right w:val="single" w:sz="4" w:space="0" w:color="auto"/>
            </w:tcBorders>
            <w:shd w:val="clear" w:color="auto" w:fill="auto"/>
            <w:vAlign w:val="center"/>
          </w:tcPr>
          <w:p w:rsidR="00565463" w:rsidRPr="00F34CF0" w:rsidRDefault="00565463" w:rsidP="00273718">
            <w:pPr>
              <w:tabs>
                <w:tab w:val="left" w:pos="284"/>
                <w:tab w:val="left" w:pos="5954"/>
              </w:tabs>
              <w:spacing w:before="60" w:after="60"/>
              <w:rPr>
                <w:b/>
                <w:bCs/>
              </w:rPr>
            </w:pPr>
            <w:r w:rsidRPr="00F34CF0">
              <w:rPr>
                <w:b/>
                <w:bCs/>
              </w:rPr>
              <w:t>G2</w:t>
            </w:r>
          </w:p>
        </w:tc>
        <w:tc>
          <w:tcPr>
            <w:tcW w:w="703" w:type="dxa"/>
            <w:tcBorders>
              <w:left w:val="single" w:sz="4" w:space="0" w:color="auto"/>
              <w:bottom w:val="single" w:sz="4" w:space="0" w:color="auto"/>
            </w:tcBorders>
            <w:shd w:val="clear" w:color="auto" w:fill="auto"/>
            <w:vAlign w:val="center"/>
          </w:tcPr>
          <w:p w:rsidR="00565463" w:rsidRPr="00F34CF0" w:rsidRDefault="00565463" w:rsidP="00273718">
            <w:pPr>
              <w:tabs>
                <w:tab w:val="left" w:pos="284"/>
                <w:tab w:val="left" w:pos="5954"/>
              </w:tabs>
              <w:spacing w:before="60" w:after="60"/>
              <w:rPr>
                <w:b/>
                <w:bCs/>
              </w:rPr>
            </w:pPr>
            <w:r w:rsidRPr="00F34CF0">
              <w:rPr>
                <w:b/>
                <w:bCs/>
              </w:rPr>
              <w:t>G2.1</w:t>
            </w:r>
          </w:p>
        </w:tc>
        <w:tc>
          <w:tcPr>
            <w:tcW w:w="6642" w:type="dxa"/>
            <w:tcBorders>
              <w:bottom w:val="single" w:sz="6" w:space="0" w:color="000000"/>
            </w:tcBorders>
            <w:shd w:val="clear" w:color="auto" w:fill="auto"/>
          </w:tcPr>
          <w:p w:rsidR="00565463" w:rsidRPr="000E7EBB" w:rsidRDefault="00565463" w:rsidP="009D60FE">
            <w:pPr>
              <w:jc w:val="both"/>
              <w:rPr>
                <w:rFonts w:eastAsia="PMingLiU"/>
                <w:lang w:val="vi-VN" w:eastAsia="zh-TW"/>
              </w:rPr>
            </w:pPr>
            <w:r>
              <w:rPr>
                <w:rFonts w:eastAsia="PMingLiU"/>
                <w:lang w:val="vi-VN" w:eastAsia="zh-TW"/>
              </w:rPr>
              <w:t>Viết thành thạo một đoạn văn học thuật hoàn chỉnh gồm ba thành phần một cách liền mạch và chặt chẽ.</w:t>
            </w:r>
          </w:p>
        </w:tc>
        <w:tc>
          <w:tcPr>
            <w:tcW w:w="1313" w:type="dxa"/>
            <w:tcBorders>
              <w:bottom w:val="single" w:sz="6" w:space="0" w:color="000000"/>
            </w:tcBorders>
            <w:shd w:val="clear" w:color="auto" w:fill="auto"/>
          </w:tcPr>
          <w:p w:rsidR="00565463" w:rsidRDefault="00565463" w:rsidP="00A91FF6">
            <w:pPr>
              <w:jc w:val="center"/>
            </w:pPr>
            <w:r w:rsidRPr="00BA78C9">
              <w:rPr>
                <w:bCs/>
              </w:rPr>
              <w:t>2.1; 2.2</w:t>
            </w:r>
          </w:p>
        </w:tc>
      </w:tr>
      <w:tr w:rsidR="00565463" w:rsidRPr="00BC481C" w:rsidTr="00492B6A">
        <w:tc>
          <w:tcPr>
            <w:tcW w:w="587" w:type="dxa"/>
            <w:vMerge/>
            <w:tcBorders>
              <w:left w:val="single" w:sz="4" w:space="0" w:color="auto"/>
              <w:right w:val="single" w:sz="4" w:space="0" w:color="auto"/>
            </w:tcBorders>
            <w:shd w:val="clear" w:color="auto" w:fill="auto"/>
            <w:vAlign w:val="center"/>
          </w:tcPr>
          <w:p w:rsidR="00565463" w:rsidRPr="0016378B" w:rsidRDefault="00565463" w:rsidP="00273718">
            <w:pPr>
              <w:tabs>
                <w:tab w:val="left" w:pos="284"/>
                <w:tab w:val="left" w:pos="5954"/>
              </w:tabs>
              <w:spacing w:before="60" w:after="60"/>
              <w:rPr>
                <w:b/>
                <w:bCs/>
                <w:lang w:val="vi-VN"/>
              </w:rPr>
            </w:pPr>
          </w:p>
        </w:tc>
        <w:tc>
          <w:tcPr>
            <w:tcW w:w="703" w:type="dxa"/>
            <w:tcBorders>
              <w:left w:val="single" w:sz="4" w:space="0" w:color="auto"/>
              <w:bottom w:val="single" w:sz="4" w:space="0" w:color="auto"/>
            </w:tcBorders>
            <w:shd w:val="clear" w:color="auto" w:fill="auto"/>
            <w:vAlign w:val="center"/>
          </w:tcPr>
          <w:p w:rsidR="00565463" w:rsidRPr="00F34CF0" w:rsidRDefault="00565463" w:rsidP="002475A3">
            <w:pPr>
              <w:tabs>
                <w:tab w:val="left" w:pos="284"/>
                <w:tab w:val="left" w:pos="5954"/>
              </w:tabs>
              <w:spacing w:before="60" w:after="60"/>
              <w:rPr>
                <w:b/>
                <w:bCs/>
              </w:rPr>
            </w:pPr>
            <w:r w:rsidRPr="00F34CF0">
              <w:rPr>
                <w:b/>
                <w:bCs/>
              </w:rPr>
              <w:t>G2.2</w:t>
            </w:r>
          </w:p>
        </w:tc>
        <w:tc>
          <w:tcPr>
            <w:tcW w:w="6642" w:type="dxa"/>
            <w:tcBorders>
              <w:bottom w:val="single" w:sz="6" w:space="0" w:color="000000"/>
            </w:tcBorders>
            <w:shd w:val="clear" w:color="auto" w:fill="auto"/>
          </w:tcPr>
          <w:p w:rsidR="00565463" w:rsidRDefault="00565463" w:rsidP="00273718">
            <w:pPr>
              <w:jc w:val="both"/>
              <w:rPr>
                <w:rFonts w:eastAsia="PMingLiU"/>
                <w:lang w:val="vi-VN" w:eastAsia="zh-TW"/>
              </w:rPr>
            </w:pPr>
            <w:r>
              <w:rPr>
                <w:rFonts w:eastAsia="PMingLiU"/>
                <w:lang w:val="vi-VN" w:eastAsia="zh-TW"/>
              </w:rPr>
              <w:t>Viết thành thạo một đoạn văn học thuật theo thể loại miêu tả.</w:t>
            </w:r>
          </w:p>
        </w:tc>
        <w:tc>
          <w:tcPr>
            <w:tcW w:w="1313" w:type="dxa"/>
            <w:tcBorders>
              <w:bottom w:val="single" w:sz="6" w:space="0" w:color="000000"/>
            </w:tcBorders>
            <w:shd w:val="clear" w:color="auto" w:fill="auto"/>
          </w:tcPr>
          <w:p w:rsidR="00565463" w:rsidRDefault="00565463" w:rsidP="00A91FF6">
            <w:pPr>
              <w:jc w:val="center"/>
            </w:pPr>
            <w:r w:rsidRPr="00BA78C9">
              <w:rPr>
                <w:bCs/>
              </w:rPr>
              <w:t>2.1; 2.2</w:t>
            </w:r>
          </w:p>
        </w:tc>
      </w:tr>
      <w:tr w:rsidR="00565463" w:rsidRPr="00BC481C" w:rsidTr="00492B6A">
        <w:tc>
          <w:tcPr>
            <w:tcW w:w="587" w:type="dxa"/>
            <w:vMerge/>
            <w:tcBorders>
              <w:left w:val="single" w:sz="4" w:space="0" w:color="auto"/>
              <w:right w:val="single" w:sz="4" w:space="0" w:color="auto"/>
            </w:tcBorders>
            <w:shd w:val="clear" w:color="auto" w:fill="auto"/>
            <w:vAlign w:val="center"/>
          </w:tcPr>
          <w:p w:rsidR="00565463" w:rsidRPr="00F34CF0" w:rsidRDefault="00565463" w:rsidP="0027371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565463" w:rsidRPr="00F34CF0" w:rsidRDefault="00565463" w:rsidP="002475A3">
            <w:pPr>
              <w:tabs>
                <w:tab w:val="left" w:pos="284"/>
                <w:tab w:val="left" w:pos="5954"/>
              </w:tabs>
              <w:spacing w:before="60" w:after="60"/>
              <w:rPr>
                <w:rFonts w:eastAsia="PMingLiU"/>
                <w:b/>
                <w:bCs/>
                <w:lang w:eastAsia="zh-TW"/>
              </w:rPr>
            </w:pPr>
            <w:r w:rsidRPr="00F34CF0">
              <w:rPr>
                <w:rFonts w:eastAsia="PMingLiU"/>
                <w:b/>
                <w:bCs/>
                <w:lang w:eastAsia="zh-TW"/>
              </w:rPr>
              <w:t>G2.3</w:t>
            </w:r>
          </w:p>
        </w:tc>
        <w:tc>
          <w:tcPr>
            <w:tcW w:w="6642" w:type="dxa"/>
            <w:tcBorders>
              <w:top w:val="single" w:sz="6" w:space="0" w:color="000000"/>
              <w:bottom w:val="single" w:sz="6" w:space="0" w:color="000000"/>
            </w:tcBorders>
            <w:shd w:val="clear" w:color="auto" w:fill="auto"/>
          </w:tcPr>
          <w:p w:rsidR="00565463" w:rsidRPr="000E7EBB" w:rsidRDefault="00565463" w:rsidP="009D60FE">
            <w:pPr>
              <w:jc w:val="both"/>
              <w:rPr>
                <w:rFonts w:eastAsia="PMingLiU"/>
                <w:lang w:val="vi-VN" w:eastAsia="zh-TW"/>
              </w:rPr>
            </w:pPr>
            <w:r>
              <w:rPr>
                <w:rFonts w:eastAsia="PMingLiU"/>
                <w:lang w:val="vi-VN" w:eastAsia="zh-TW"/>
              </w:rPr>
              <w:t>Viết thành thạo một đoạn văn học thuật theo thể loại mô tả quá trình.</w:t>
            </w:r>
          </w:p>
        </w:tc>
        <w:tc>
          <w:tcPr>
            <w:tcW w:w="1313" w:type="dxa"/>
            <w:tcBorders>
              <w:top w:val="single" w:sz="6" w:space="0" w:color="000000"/>
              <w:bottom w:val="single" w:sz="6" w:space="0" w:color="000000"/>
            </w:tcBorders>
            <w:shd w:val="clear" w:color="auto" w:fill="auto"/>
          </w:tcPr>
          <w:p w:rsidR="00565463" w:rsidRDefault="00565463" w:rsidP="00A91FF6">
            <w:pPr>
              <w:jc w:val="center"/>
            </w:pPr>
            <w:r w:rsidRPr="00BA78C9">
              <w:rPr>
                <w:bCs/>
              </w:rPr>
              <w:t>2.1; 2.2</w:t>
            </w:r>
          </w:p>
        </w:tc>
      </w:tr>
      <w:tr w:rsidR="00565463" w:rsidRPr="005D5AD5" w:rsidTr="00492B6A">
        <w:tc>
          <w:tcPr>
            <w:tcW w:w="587" w:type="dxa"/>
            <w:vMerge/>
            <w:tcBorders>
              <w:left w:val="single" w:sz="4" w:space="0" w:color="auto"/>
              <w:right w:val="single" w:sz="4" w:space="0" w:color="auto"/>
            </w:tcBorders>
            <w:shd w:val="clear" w:color="auto" w:fill="auto"/>
            <w:vAlign w:val="center"/>
          </w:tcPr>
          <w:p w:rsidR="00565463" w:rsidRPr="00F34CF0" w:rsidRDefault="00565463" w:rsidP="0027371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565463" w:rsidRPr="009A22F4" w:rsidRDefault="00565463" w:rsidP="00273718">
            <w:pPr>
              <w:tabs>
                <w:tab w:val="left" w:pos="284"/>
                <w:tab w:val="left" w:pos="5954"/>
              </w:tabs>
              <w:spacing w:before="60" w:after="60"/>
              <w:rPr>
                <w:rFonts w:eastAsia="PMingLiU"/>
                <w:b/>
                <w:bCs/>
                <w:lang w:val="vi-VN" w:eastAsia="zh-TW"/>
              </w:rPr>
            </w:pPr>
            <w:r>
              <w:rPr>
                <w:rFonts w:eastAsia="PMingLiU"/>
                <w:b/>
                <w:bCs/>
                <w:lang w:val="vi-VN" w:eastAsia="zh-TW"/>
              </w:rPr>
              <w:t>G2.4</w:t>
            </w:r>
          </w:p>
        </w:tc>
        <w:tc>
          <w:tcPr>
            <w:tcW w:w="6642" w:type="dxa"/>
            <w:tcBorders>
              <w:top w:val="single" w:sz="6" w:space="0" w:color="000000"/>
              <w:bottom w:val="single" w:sz="6" w:space="0" w:color="000000"/>
            </w:tcBorders>
            <w:shd w:val="clear" w:color="auto" w:fill="auto"/>
          </w:tcPr>
          <w:p w:rsidR="00565463" w:rsidRPr="00EA3BA3" w:rsidRDefault="00565463" w:rsidP="00273718">
            <w:pPr>
              <w:jc w:val="both"/>
              <w:rPr>
                <w:rFonts w:eastAsia="PMingLiU"/>
                <w:lang w:val="vi-VN" w:eastAsia="zh-TW"/>
              </w:rPr>
            </w:pPr>
            <w:r>
              <w:rPr>
                <w:rFonts w:eastAsia="PMingLiU"/>
                <w:lang w:val="vi-VN" w:eastAsia="zh-TW"/>
              </w:rPr>
              <w:t>Viết thành thạo một đoạn văn học thuật theo thể loại đưa ra quan điểm.</w:t>
            </w:r>
          </w:p>
        </w:tc>
        <w:tc>
          <w:tcPr>
            <w:tcW w:w="1313" w:type="dxa"/>
            <w:tcBorders>
              <w:top w:val="single" w:sz="6" w:space="0" w:color="000000"/>
              <w:bottom w:val="single" w:sz="6" w:space="0" w:color="000000"/>
            </w:tcBorders>
            <w:shd w:val="clear" w:color="auto" w:fill="auto"/>
          </w:tcPr>
          <w:p w:rsidR="00565463" w:rsidRDefault="00565463" w:rsidP="00A91FF6">
            <w:pPr>
              <w:jc w:val="center"/>
            </w:pPr>
            <w:r w:rsidRPr="00BA78C9">
              <w:rPr>
                <w:bCs/>
              </w:rPr>
              <w:t>2.1; 2.2</w:t>
            </w:r>
          </w:p>
        </w:tc>
      </w:tr>
      <w:tr w:rsidR="00565463" w:rsidRPr="005D5AD5" w:rsidTr="00492B6A">
        <w:tc>
          <w:tcPr>
            <w:tcW w:w="587" w:type="dxa"/>
            <w:vMerge/>
            <w:tcBorders>
              <w:left w:val="single" w:sz="4" w:space="0" w:color="auto"/>
              <w:right w:val="single" w:sz="4" w:space="0" w:color="auto"/>
            </w:tcBorders>
            <w:shd w:val="clear" w:color="auto" w:fill="auto"/>
            <w:vAlign w:val="center"/>
          </w:tcPr>
          <w:p w:rsidR="00565463" w:rsidRPr="00F34CF0" w:rsidRDefault="00565463" w:rsidP="00273718">
            <w:pPr>
              <w:tabs>
                <w:tab w:val="left" w:pos="284"/>
                <w:tab w:val="left" w:pos="5954"/>
              </w:tabs>
              <w:spacing w:before="60" w:after="60"/>
              <w:rPr>
                <w:b/>
                <w:bCs/>
              </w:rPr>
            </w:pPr>
          </w:p>
        </w:tc>
        <w:tc>
          <w:tcPr>
            <w:tcW w:w="703" w:type="dxa"/>
            <w:tcBorders>
              <w:top w:val="single" w:sz="4" w:space="0" w:color="auto"/>
              <w:left w:val="single" w:sz="4" w:space="0" w:color="auto"/>
              <w:bottom w:val="single" w:sz="4" w:space="0" w:color="auto"/>
            </w:tcBorders>
            <w:shd w:val="clear" w:color="auto" w:fill="auto"/>
            <w:vAlign w:val="center"/>
          </w:tcPr>
          <w:p w:rsidR="00565463" w:rsidRPr="00565463" w:rsidRDefault="00565463" w:rsidP="00273718">
            <w:pPr>
              <w:tabs>
                <w:tab w:val="left" w:pos="284"/>
                <w:tab w:val="left" w:pos="5954"/>
              </w:tabs>
              <w:spacing w:before="60" w:after="60"/>
              <w:rPr>
                <w:rFonts w:eastAsia="PMingLiU"/>
                <w:b/>
                <w:bCs/>
                <w:lang w:val="en-GB" w:eastAsia="zh-TW"/>
              </w:rPr>
            </w:pPr>
            <w:r>
              <w:rPr>
                <w:rFonts w:eastAsia="PMingLiU"/>
                <w:b/>
                <w:bCs/>
                <w:lang w:val="en-GB" w:eastAsia="zh-TW"/>
              </w:rPr>
              <w:t>G2.5</w:t>
            </w:r>
          </w:p>
        </w:tc>
        <w:tc>
          <w:tcPr>
            <w:tcW w:w="6642" w:type="dxa"/>
            <w:tcBorders>
              <w:top w:val="single" w:sz="6" w:space="0" w:color="000000"/>
              <w:bottom w:val="single" w:sz="6" w:space="0" w:color="000000"/>
            </w:tcBorders>
            <w:shd w:val="clear" w:color="auto" w:fill="auto"/>
          </w:tcPr>
          <w:p w:rsidR="00565463" w:rsidRDefault="00565463" w:rsidP="00273718">
            <w:pPr>
              <w:jc w:val="both"/>
              <w:rPr>
                <w:rFonts w:eastAsia="PMingLiU"/>
                <w:lang w:val="vi-VN" w:eastAsia="zh-TW"/>
              </w:rPr>
            </w:pPr>
            <w:r>
              <w:rPr>
                <w:bCs/>
                <w:lang w:val="vi-VN"/>
              </w:rPr>
              <w:t>Phát triển kỹ năng t</w:t>
            </w:r>
            <w:r>
              <w:rPr>
                <w:bCs/>
              </w:rPr>
              <w:t>ự học để trang bị cho mình những kỹ năng ngôn ngữ</w:t>
            </w:r>
            <w:r>
              <w:rPr>
                <w:bCs/>
                <w:lang w:val="vi-VN"/>
              </w:rPr>
              <w:t>, từ vựng</w:t>
            </w:r>
            <w:r>
              <w:rPr>
                <w:bCs/>
              </w:rPr>
              <w:t xml:space="preserve"> và kỹ thuật viết đoạn văn.</w:t>
            </w:r>
          </w:p>
        </w:tc>
        <w:tc>
          <w:tcPr>
            <w:tcW w:w="1313" w:type="dxa"/>
            <w:tcBorders>
              <w:top w:val="single" w:sz="6" w:space="0" w:color="000000"/>
              <w:bottom w:val="single" w:sz="6" w:space="0" w:color="000000"/>
            </w:tcBorders>
            <w:shd w:val="clear" w:color="auto" w:fill="auto"/>
          </w:tcPr>
          <w:p w:rsidR="00565463" w:rsidRPr="00BA78C9" w:rsidRDefault="00565463" w:rsidP="00A91FF6">
            <w:pPr>
              <w:jc w:val="center"/>
              <w:rPr>
                <w:bCs/>
              </w:rPr>
            </w:pPr>
            <w:r>
              <w:rPr>
                <w:bCs/>
                <w:lang w:val="vi-VN"/>
              </w:rPr>
              <w:t>2.4</w:t>
            </w:r>
          </w:p>
        </w:tc>
      </w:tr>
      <w:tr w:rsidR="00492B6A" w:rsidRPr="005D5AD5" w:rsidTr="0002468A">
        <w:tc>
          <w:tcPr>
            <w:tcW w:w="9245" w:type="dxa"/>
            <w:gridSpan w:val="4"/>
            <w:tcBorders>
              <w:top w:val="single" w:sz="6" w:space="0" w:color="000000"/>
              <w:left w:val="single" w:sz="4" w:space="0" w:color="auto"/>
            </w:tcBorders>
            <w:shd w:val="clear" w:color="auto" w:fill="auto"/>
            <w:vAlign w:val="center"/>
          </w:tcPr>
          <w:p w:rsidR="00492B6A" w:rsidRPr="008B1193" w:rsidRDefault="00492B6A" w:rsidP="00273718">
            <w:pPr>
              <w:tabs>
                <w:tab w:val="left" w:pos="284"/>
                <w:tab w:val="left" w:pos="5954"/>
              </w:tabs>
              <w:spacing w:before="60" w:after="60"/>
              <w:jc w:val="center"/>
              <w:rPr>
                <w:bCs/>
                <w:lang w:val="vi-VN"/>
              </w:rPr>
            </w:pPr>
          </w:p>
        </w:tc>
      </w:tr>
      <w:tr w:rsidR="00565463" w:rsidRPr="00BC481C" w:rsidTr="0002468A">
        <w:tc>
          <w:tcPr>
            <w:tcW w:w="587" w:type="dxa"/>
            <w:tcBorders>
              <w:top w:val="single" w:sz="6" w:space="0" w:color="000000"/>
              <w:left w:val="single" w:sz="4" w:space="0" w:color="auto"/>
              <w:right w:val="single" w:sz="4" w:space="0" w:color="auto"/>
            </w:tcBorders>
            <w:shd w:val="clear" w:color="auto" w:fill="auto"/>
            <w:vAlign w:val="center"/>
          </w:tcPr>
          <w:p w:rsidR="00565463" w:rsidRPr="00F34CF0" w:rsidRDefault="00565463" w:rsidP="00273718">
            <w:pPr>
              <w:tabs>
                <w:tab w:val="left" w:pos="284"/>
                <w:tab w:val="left" w:pos="5954"/>
              </w:tabs>
              <w:spacing w:before="60" w:after="60"/>
              <w:rPr>
                <w:b/>
                <w:bCs/>
              </w:rPr>
            </w:pPr>
            <w:r w:rsidRPr="00F34CF0">
              <w:rPr>
                <w:b/>
                <w:bCs/>
              </w:rPr>
              <w:t>G3</w:t>
            </w:r>
          </w:p>
        </w:tc>
        <w:tc>
          <w:tcPr>
            <w:tcW w:w="703" w:type="dxa"/>
            <w:tcBorders>
              <w:top w:val="single" w:sz="6" w:space="0" w:color="000000"/>
              <w:left w:val="single" w:sz="4" w:space="0" w:color="auto"/>
              <w:bottom w:val="single" w:sz="4" w:space="0" w:color="auto"/>
            </w:tcBorders>
            <w:shd w:val="clear" w:color="auto" w:fill="auto"/>
            <w:vAlign w:val="center"/>
          </w:tcPr>
          <w:p w:rsidR="00565463" w:rsidRPr="00F34CF0" w:rsidRDefault="00565463" w:rsidP="00273718">
            <w:pPr>
              <w:tabs>
                <w:tab w:val="left" w:pos="284"/>
                <w:tab w:val="left" w:pos="5954"/>
              </w:tabs>
              <w:spacing w:before="60" w:after="60"/>
              <w:rPr>
                <w:b/>
                <w:bCs/>
              </w:rPr>
            </w:pPr>
            <w:r w:rsidRPr="00F34CF0">
              <w:rPr>
                <w:b/>
                <w:bCs/>
              </w:rPr>
              <w:t>G3.1</w:t>
            </w:r>
          </w:p>
        </w:tc>
        <w:tc>
          <w:tcPr>
            <w:tcW w:w="6642" w:type="dxa"/>
            <w:tcBorders>
              <w:top w:val="single" w:sz="6" w:space="0" w:color="000000"/>
              <w:bottom w:val="single" w:sz="6" w:space="0" w:color="000000"/>
            </w:tcBorders>
            <w:shd w:val="clear" w:color="auto" w:fill="auto"/>
          </w:tcPr>
          <w:p w:rsidR="00565463" w:rsidRPr="00260E1E" w:rsidRDefault="00565463" w:rsidP="00792A3E">
            <w:pPr>
              <w:tabs>
                <w:tab w:val="left" w:pos="284"/>
                <w:tab w:val="left" w:pos="5954"/>
              </w:tabs>
              <w:spacing w:before="60" w:after="60"/>
              <w:jc w:val="both"/>
              <w:rPr>
                <w:bCs/>
                <w:lang w:val="vi-VN"/>
              </w:rPr>
            </w:pPr>
            <w:r>
              <w:rPr>
                <w:bCs/>
                <w:lang w:val="vi-VN"/>
              </w:rPr>
              <w:t>Phát triển kỹ năngl</w:t>
            </w:r>
            <w:r w:rsidRPr="00B93187">
              <w:rPr>
                <w:bCs/>
                <w:lang w:val="vi-VN"/>
              </w:rPr>
              <w:t xml:space="preserve">àm việc nhóm </w:t>
            </w:r>
            <w:r>
              <w:rPr>
                <w:bCs/>
                <w:lang w:val="vi-VN"/>
              </w:rPr>
              <w:t>thông qua việc</w:t>
            </w:r>
            <w:r w:rsidRPr="00B93187">
              <w:rPr>
                <w:bCs/>
                <w:lang w:val="vi-VN"/>
              </w:rPr>
              <w:t xml:space="preserve"> thảo luận chỉnh sửa cho nhau các bài tập, bài viết</w:t>
            </w:r>
            <w:r>
              <w:rPr>
                <w:bCs/>
                <w:lang w:val="vi-VN"/>
              </w:rPr>
              <w:t xml:space="preserve"> và học hỏi lẫn nhau để mở rộng và củng cố từ vựng, ngữ pháp và cách biểu đạt ý.</w:t>
            </w:r>
          </w:p>
        </w:tc>
        <w:tc>
          <w:tcPr>
            <w:tcW w:w="1313" w:type="dxa"/>
            <w:tcBorders>
              <w:top w:val="single" w:sz="6" w:space="0" w:color="000000"/>
              <w:bottom w:val="single" w:sz="6" w:space="0" w:color="000000"/>
            </w:tcBorders>
            <w:shd w:val="clear" w:color="auto" w:fill="auto"/>
          </w:tcPr>
          <w:p w:rsidR="00565463" w:rsidRPr="00565463" w:rsidRDefault="00565463" w:rsidP="00273718">
            <w:pPr>
              <w:tabs>
                <w:tab w:val="left" w:pos="284"/>
                <w:tab w:val="left" w:pos="5954"/>
              </w:tabs>
              <w:spacing w:before="60" w:after="60"/>
              <w:jc w:val="center"/>
              <w:rPr>
                <w:bCs/>
                <w:lang w:val="en-GB"/>
              </w:rPr>
            </w:pPr>
            <w:r>
              <w:rPr>
                <w:bCs/>
                <w:lang w:val="en-GB"/>
              </w:rPr>
              <w:t>3.1</w:t>
            </w:r>
          </w:p>
        </w:tc>
      </w:tr>
      <w:tr w:rsidR="00565463" w:rsidRPr="005D5AD5" w:rsidTr="00B93187">
        <w:tc>
          <w:tcPr>
            <w:tcW w:w="9245" w:type="dxa"/>
            <w:gridSpan w:val="4"/>
            <w:tcBorders>
              <w:top w:val="single" w:sz="6" w:space="0" w:color="000000"/>
              <w:left w:val="nil"/>
              <w:bottom w:val="nil"/>
              <w:right w:val="nil"/>
            </w:tcBorders>
            <w:shd w:val="clear" w:color="auto" w:fill="auto"/>
            <w:vAlign w:val="center"/>
          </w:tcPr>
          <w:p w:rsidR="00565463" w:rsidRPr="0046677C" w:rsidRDefault="00565463" w:rsidP="00273718">
            <w:pPr>
              <w:tabs>
                <w:tab w:val="left" w:pos="284"/>
                <w:tab w:val="left" w:pos="5954"/>
              </w:tabs>
              <w:spacing w:before="60" w:after="60"/>
              <w:jc w:val="center"/>
              <w:rPr>
                <w:bCs/>
                <w:lang w:val="vi-VN"/>
              </w:rPr>
            </w:pPr>
          </w:p>
        </w:tc>
      </w:tr>
    </w:tbl>
    <w:p w:rsidR="00A55EE0" w:rsidRPr="00BC481C" w:rsidRDefault="00A55EE0" w:rsidP="00A55EE0">
      <w:pPr>
        <w:numPr>
          <w:ilvl w:val="0"/>
          <w:numId w:val="5"/>
        </w:numPr>
        <w:tabs>
          <w:tab w:val="left" w:pos="567"/>
          <w:tab w:val="left" w:pos="5954"/>
        </w:tabs>
        <w:spacing w:before="60" w:after="60"/>
        <w:ind w:left="567" w:hanging="567"/>
        <w:jc w:val="both"/>
        <w:rPr>
          <w:bCs/>
          <w:lang w:val="de-DE"/>
        </w:rPr>
      </w:pPr>
      <w:r w:rsidRPr="00BC481C">
        <w:rPr>
          <w:b/>
          <w:bCs/>
          <w:lang w:val="de-DE"/>
        </w:rPr>
        <w:t>Tài liệu học tập</w:t>
      </w:r>
    </w:p>
    <w:p w:rsidR="00A55EE0" w:rsidRPr="00BC481C" w:rsidRDefault="00A55EE0" w:rsidP="00A55EE0">
      <w:pPr>
        <w:ind w:firstLine="720"/>
        <w:rPr>
          <w:b/>
          <w:lang w:val="de-DE"/>
        </w:rPr>
      </w:pPr>
      <w:r w:rsidRPr="00BC481C">
        <w:rPr>
          <w:b/>
          <w:lang w:val="de-DE"/>
        </w:rPr>
        <w:t>- Sách, giáo trình chính:</w:t>
      </w:r>
    </w:p>
    <w:p w:rsidR="00784CF5" w:rsidRPr="00784CF5" w:rsidRDefault="00784CF5" w:rsidP="00784CF5">
      <w:pPr>
        <w:ind w:left="1440" w:hanging="720"/>
        <w:rPr>
          <w:bCs/>
          <w:lang w:val="vi-VN"/>
        </w:rPr>
      </w:pPr>
      <w:r w:rsidRPr="00784CF5">
        <w:rPr>
          <w:bCs/>
        </w:rPr>
        <w:t>Zmach, E. D. &amp; Rumisek, A. L</w:t>
      </w:r>
      <w:r w:rsidRPr="00784CF5">
        <w:rPr>
          <w:rFonts w:hint="eastAsia"/>
          <w:bCs/>
        </w:rPr>
        <w:t>.</w:t>
      </w:r>
      <w:r w:rsidRPr="00784CF5">
        <w:rPr>
          <w:bCs/>
        </w:rPr>
        <w:t xml:space="preserve"> (2005).</w:t>
      </w:r>
      <w:r w:rsidRPr="00784CF5">
        <w:rPr>
          <w:b/>
          <w:bCs/>
          <w:i/>
        </w:rPr>
        <w:t>Academic Writing from Paragraph to Essay</w:t>
      </w:r>
      <w:r w:rsidRPr="00784CF5">
        <w:rPr>
          <w:bCs/>
        </w:rPr>
        <w:t>.</w:t>
      </w:r>
      <w:r w:rsidRPr="00784CF5">
        <w:rPr>
          <w:rFonts w:hint="eastAsia"/>
          <w:bCs/>
        </w:rPr>
        <w:t xml:space="preserve"> M</w:t>
      </w:r>
      <w:r w:rsidRPr="00784CF5">
        <w:rPr>
          <w:bCs/>
        </w:rPr>
        <w:t>acMillan.</w:t>
      </w:r>
    </w:p>
    <w:p w:rsidR="00784CF5" w:rsidRPr="00784CF5" w:rsidRDefault="00784CF5" w:rsidP="00784CF5">
      <w:pPr>
        <w:ind w:left="1440" w:hanging="720"/>
        <w:rPr>
          <w:bCs/>
          <w:lang w:val="vi-VN"/>
        </w:rPr>
      </w:pPr>
      <w:r w:rsidRPr="00784CF5">
        <w:rPr>
          <w:rFonts w:hint="eastAsia"/>
          <w:bCs/>
          <w:lang w:val="vi-VN"/>
        </w:rPr>
        <w:t xml:space="preserve">Mann, M. &amp; Taylor-Knowles, S. (2002). </w:t>
      </w:r>
      <w:r w:rsidRPr="00784CF5">
        <w:rPr>
          <w:rFonts w:hint="eastAsia"/>
          <w:b/>
          <w:bCs/>
          <w:i/>
          <w:lang w:val="vi-VN"/>
        </w:rPr>
        <w:t>Skills for First Certificate: Writing</w:t>
      </w:r>
      <w:r w:rsidRPr="00784CF5">
        <w:rPr>
          <w:rFonts w:hint="eastAsia"/>
          <w:bCs/>
          <w:lang w:val="vi-VN"/>
        </w:rPr>
        <w:t>. Macmillan.</w:t>
      </w:r>
    </w:p>
    <w:p w:rsidR="00A55EE0" w:rsidRPr="00BC481C" w:rsidRDefault="00A55EE0" w:rsidP="00A55EE0">
      <w:pPr>
        <w:ind w:firstLine="720"/>
        <w:rPr>
          <w:b/>
          <w:bCs/>
        </w:rPr>
      </w:pPr>
      <w:r w:rsidRPr="00BC481C">
        <w:rPr>
          <w:rFonts w:eastAsia="PMingLiU"/>
          <w:b/>
          <w:lang w:val="de-DE" w:eastAsia="zh-TW"/>
        </w:rPr>
        <w:t>-</w:t>
      </w:r>
      <w:r w:rsidRPr="00BC481C">
        <w:rPr>
          <w:b/>
          <w:lang w:val="de-DE"/>
        </w:rPr>
        <w:t xml:space="preserve"> Sách tham khảo:</w:t>
      </w:r>
    </w:p>
    <w:p w:rsidR="00DA0B43" w:rsidRPr="003F1235" w:rsidRDefault="00DA0B43" w:rsidP="00DA0B43">
      <w:pPr>
        <w:ind w:left="1440" w:hanging="720"/>
        <w:rPr>
          <w:b/>
          <w:bCs/>
          <w:i/>
        </w:rPr>
      </w:pPr>
      <w:r w:rsidRPr="003F1235">
        <w:rPr>
          <w:bCs/>
        </w:rPr>
        <w:t>Kirszner, L. G. &amp; Mandell, S. R. (2008).</w:t>
      </w:r>
      <w:r w:rsidRPr="003F1235">
        <w:rPr>
          <w:b/>
          <w:bCs/>
          <w:i/>
        </w:rPr>
        <w:t xml:space="preserve">Writing First with </w:t>
      </w:r>
      <w:r>
        <w:rPr>
          <w:b/>
          <w:bCs/>
          <w:i/>
        </w:rPr>
        <w:t xml:space="preserve">Readings: Practice in </w:t>
      </w:r>
      <w:r w:rsidRPr="003F1235">
        <w:rPr>
          <w:b/>
          <w:bCs/>
          <w:i/>
        </w:rPr>
        <w:t>Context</w:t>
      </w:r>
      <w:r w:rsidRPr="003F1235">
        <w:rPr>
          <w:rFonts w:hint="eastAsia"/>
          <w:b/>
          <w:bCs/>
          <w:i/>
        </w:rPr>
        <w:t xml:space="preserve"> (4</w:t>
      </w:r>
      <w:r w:rsidRPr="003F1235">
        <w:rPr>
          <w:rFonts w:hint="eastAsia"/>
          <w:b/>
          <w:bCs/>
          <w:i/>
          <w:vertAlign w:val="superscript"/>
        </w:rPr>
        <w:t>th</w:t>
      </w:r>
      <w:r w:rsidRPr="003F1235">
        <w:rPr>
          <w:rFonts w:hint="eastAsia"/>
          <w:b/>
          <w:bCs/>
          <w:i/>
        </w:rPr>
        <w:t>ed.)</w:t>
      </w:r>
      <w:r w:rsidRPr="003F1235">
        <w:rPr>
          <w:bCs/>
        </w:rPr>
        <w:t>. New York: Bedford/Saint Martin's</w:t>
      </w:r>
      <w:r w:rsidRPr="003F1235">
        <w:rPr>
          <w:bCs/>
          <w:i/>
        </w:rPr>
        <w:t xml:space="preserve">.  </w:t>
      </w:r>
    </w:p>
    <w:p w:rsidR="003F1235" w:rsidRPr="003F1235" w:rsidRDefault="003F1235" w:rsidP="003F1235">
      <w:pPr>
        <w:ind w:left="1440" w:hanging="720"/>
      </w:pPr>
      <w:r w:rsidRPr="003F1235">
        <w:t>Savage, A., &amp; Mayer, P. (2006).</w:t>
      </w:r>
      <w:r w:rsidRPr="003F1235">
        <w:rPr>
          <w:b/>
          <w:i/>
        </w:rPr>
        <w:t>Effective Academic Writing 1: The paragraph</w:t>
      </w:r>
      <w:r w:rsidRPr="003F1235">
        <w:t>. OUP.</w:t>
      </w:r>
    </w:p>
    <w:p w:rsidR="003F1235" w:rsidRPr="003F1235" w:rsidRDefault="003F1235" w:rsidP="003F1235">
      <w:pPr>
        <w:ind w:left="1440" w:hanging="720"/>
        <w:rPr>
          <w:b/>
        </w:rPr>
      </w:pPr>
      <w:r w:rsidRPr="003F1235">
        <w:t>Smalley, L. R., &amp; Ruetten, K. M. (1995).</w:t>
      </w:r>
      <w:r w:rsidRPr="003F1235">
        <w:rPr>
          <w:b/>
          <w:i/>
        </w:rPr>
        <w:t>Refining Composition Skills.</w:t>
      </w:r>
      <w:r w:rsidRPr="003F1235">
        <w:t>Heinle &amp; Heinle.</w:t>
      </w:r>
    </w:p>
    <w:p w:rsidR="00A55EE0" w:rsidRPr="00BC481C" w:rsidRDefault="00A55EE0" w:rsidP="00A55EE0">
      <w:pPr>
        <w:rPr>
          <w:bCs/>
          <w:lang w:val="de-DE"/>
        </w:rPr>
      </w:pPr>
    </w:p>
    <w:p w:rsidR="00A55EE0" w:rsidRPr="00BC481C" w:rsidRDefault="00A55EE0" w:rsidP="00A55EE0">
      <w:pPr>
        <w:numPr>
          <w:ilvl w:val="0"/>
          <w:numId w:val="5"/>
        </w:numPr>
        <w:tabs>
          <w:tab w:val="left" w:pos="567"/>
          <w:tab w:val="left" w:pos="5954"/>
        </w:tabs>
        <w:spacing w:before="60" w:after="60"/>
        <w:ind w:hanging="720"/>
        <w:jc w:val="both"/>
        <w:rPr>
          <w:bCs/>
          <w:color w:val="FF0000"/>
          <w:lang w:val="de-DE"/>
        </w:rPr>
      </w:pPr>
      <w:r w:rsidRPr="00BC481C">
        <w:rPr>
          <w:b/>
          <w:bCs/>
          <w:lang w:val="de-DE"/>
        </w:rPr>
        <w:t>Đánh giá sinh viên:</w:t>
      </w:r>
    </w:p>
    <w:p w:rsidR="00A55EE0" w:rsidRPr="00BC481C" w:rsidRDefault="00A55EE0" w:rsidP="00A55EE0">
      <w:pPr>
        <w:spacing w:before="60" w:after="60"/>
        <w:ind w:firstLine="720"/>
        <w:jc w:val="both"/>
        <w:rPr>
          <w:b/>
          <w:lang w:val="de-DE"/>
        </w:rPr>
      </w:pPr>
      <w:r w:rsidRPr="00BC481C">
        <w:rPr>
          <w:lang w:val="de-DE"/>
        </w:rPr>
        <w:t xml:space="preserve">- Thang điểm: </w:t>
      </w:r>
      <w:r w:rsidRPr="00BC481C">
        <w:rPr>
          <w:b/>
          <w:lang w:val="de-DE"/>
        </w:rPr>
        <w:t>10</w:t>
      </w:r>
    </w:p>
    <w:p w:rsidR="00A55EE0" w:rsidRPr="00BC481C" w:rsidRDefault="00A55EE0" w:rsidP="00A55EE0">
      <w:pPr>
        <w:spacing w:before="60" w:after="60"/>
        <w:ind w:firstLine="720"/>
        <w:jc w:val="both"/>
        <w:rPr>
          <w:lang w:val="de-DE"/>
        </w:rPr>
      </w:pPr>
      <w:r w:rsidRPr="00BC481C">
        <w:rPr>
          <w:lang w:val="de-DE"/>
        </w:rPr>
        <w:t>- Kế hoạch kiểm tra như sau:</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668"/>
        <w:gridCol w:w="1311"/>
        <w:gridCol w:w="2186"/>
        <w:gridCol w:w="1095"/>
        <w:gridCol w:w="753"/>
      </w:tblGrid>
      <w:tr w:rsidR="00A55EE0" w:rsidRPr="00BC481C" w:rsidTr="009F0038">
        <w:tc>
          <w:tcPr>
            <w:tcW w:w="777" w:type="pct"/>
            <w:shd w:val="pct30" w:color="FFFF00" w:fill="FFFFFF"/>
            <w:vAlign w:val="center"/>
          </w:tcPr>
          <w:p w:rsidR="00A55EE0" w:rsidRPr="00BC481C" w:rsidRDefault="00A55EE0" w:rsidP="00273718">
            <w:pPr>
              <w:spacing w:before="60" w:after="60"/>
              <w:jc w:val="center"/>
              <w:rPr>
                <w:b/>
                <w:bCs/>
                <w:color w:val="0033CC"/>
                <w:lang w:val="de-DE"/>
              </w:rPr>
            </w:pPr>
            <w:r w:rsidRPr="00BC481C">
              <w:rPr>
                <w:b/>
                <w:bCs/>
                <w:color w:val="0033CC"/>
                <w:lang w:val="de-DE"/>
              </w:rPr>
              <w:t xml:space="preserve">Hình thức </w:t>
            </w:r>
            <w:r w:rsidRPr="00BC481C">
              <w:rPr>
                <w:b/>
                <w:bCs/>
                <w:color w:val="0033CC"/>
                <w:lang w:val="de-DE"/>
              </w:rPr>
              <w:lastRenderedPageBreak/>
              <w:t>KT</w:t>
            </w:r>
          </w:p>
        </w:tc>
        <w:tc>
          <w:tcPr>
            <w:tcW w:w="1406" w:type="pct"/>
            <w:shd w:val="pct30" w:color="FFFF00" w:fill="FFFFFF"/>
            <w:vAlign w:val="center"/>
          </w:tcPr>
          <w:p w:rsidR="00A55EE0" w:rsidRPr="00BC481C" w:rsidRDefault="00A55EE0" w:rsidP="00273718">
            <w:pPr>
              <w:spacing w:before="60" w:after="60"/>
              <w:jc w:val="center"/>
              <w:rPr>
                <w:b/>
                <w:bCs/>
                <w:color w:val="0033CC"/>
                <w:lang w:val="de-DE"/>
              </w:rPr>
            </w:pPr>
            <w:r w:rsidRPr="00BC481C">
              <w:rPr>
                <w:b/>
                <w:bCs/>
                <w:color w:val="0033CC"/>
                <w:lang w:val="de-DE"/>
              </w:rPr>
              <w:lastRenderedPageBreak/>
              <w:t>Nội dung</w:t>
            </w:r>
          </w:p>
        </w:tc>
        <w:tc>
          <w:tcPr>
            <w:tcW w:w="691" w:type="pct"/>
            <w:shd w:val="pct30" w:color="FFFF00" w:fill="FFFFFF"/>
            <w:vAlign w:val="center"/>
          </w:tcPr>
          <w:p w:rsidR="00A55EE0" w:rsidRPr="00BC481C" w:rsidRDefault="00A55EE0" w:rsidP="00273718">
            <w:pPr>
              <w:spacing w:before="60" w:after="60"/>
              <w:jc w:val="center"/>
              <w:rPr>
                <w:b/>
                <w:bCs/>
                <w:color w:val="0033CC"/>
                <w:lang w:val="de-DE"/>
              </w:rPr>
            </w:pPr>
            <w:r w:rsidRPr="00BC481C">
              <w:rPr>
                <w:b/>
                <w:bCs/>
                <w:color w:val="0033CC"/>
                <w:lang w:val="de-DE"/>
              </w:rPr>
              <w:t>Thời điểm</w:t>
            </w:r>
          </w:p>
        </w:tc>
        <w:tc>
          <w:tcPr>
            <w:tcW w:w="1152" w:type="pct"/>
            <w:shd w:val="pct30" w:color="FFFF00" w:fill="FFFFFF"/>
          </w:tcPr>
          <w:p w:rsidR="00A55EE0" w:rsidRPr="00BC481C" w:rsidRDefault="00A55EE0" w:rsidP="00273718">
            <w:pPr>
              <w:spacing w:before="60" w:after="60"/>
              <w:jc w:val="center"/>
              <w:rPr>
                <w:b/>
                <w:bCs/>
                <w:color w:val="0033CC"/>
                <w:lang w:val="de-DE"/>
              </w:rPr>
            </w:pPr>
            <w:r w:rsidRPr="00BC481C">
              <w:rPr>
                <w:b/>
                <w:bCs/>
                <w:color w:val="0033CC"/>
                <w:lang w:val="de-DE"/>
              </w:rPr>
              <w:t>Công cụ KT</w:t>
            </w:r>
          </w:p>
        </w:tc>
        <w:tc>
          <w:tcPr>
            <w:tcW w:w="577" w:type="pct"/>
            <w:shd w:val="pct30" w:color="FFFF00" w:fill="FFFFFF"/>
          </w:tcPr>
          <w:p w:rsidR="00A55EE0" w:rsidRPr="00BC481C" w:rsidRDefault="00A55EE0" w:rsidP="00273718">
            <w:pPr>
              <w:spacing w:before="60" w:after="60"/>
              <w:jc w:val="center"/>
              <w:rPr>
                <w:b/>
                <w:bCs/>
                <w:color w:val="0033CC"/>
                <w:lang w:val="de-DE"/>
              </w:rPr>
            </w:pPr>
            <w:r w:rsidRPr="00BC481C">
              <w:rPr>
                <w:b/>
                <w:bCs/>
                <w:color w:val="0033CC"/>
                <w:lang w:val="de-DE"/>
              </w:rPr>
              <w:t xml:space="preserve">Chuẩn </w:t>
            </w:r>
            <w:r w:rsidRPr="00BC481C">
              <w:rPr>
                <w:b/>
                <w:bCs/>
                <w:color w:val="0033CC"/>
                <w:lang w:val="de-DE"/>
              </w:rPr>
              <w:lastRenderedPageBreak/>
              <w:t>đầu ra KT</w:t>
            </w:r>
          </w:p>
        </w:tc>
        <w:tc>
          <w:tcPr>
            <w:tcW w:w="398" w:type="pct"/>
            <w:shd w:val="pct30" w:color="FFFF00" w:fill="FFFFFF"/>
          </w:tcPr>
          <w:p w:rsidR="00A55EE0" w:rsidRPr="00BC481C" w:rsidRDefault="00A55EE0" w:rsidP="00273718">
            <w:pPr>
              <w:spacing w:before="60" w:after="60"/>
              <w:jc w:val="center"/>
              <w:rPr>
                <w:b/>
                <w:bCs/>
                <w:color w:val="0033CC"/>
                <w:lang w:val="de-DE"/>
              </w:rPr>
            </w:pPr>
            <w:r w:rsidRPr="00BC481C">
              <w:rPr>
                <w:b/>
                <w:bCs/>
                <w:color w:val="0033CC"/>
                <w:lang w:val="de-DE"/>
              </w:rPr>
              <w:lastRenderedPageBreak/>
              <w:t xml:space="preserve">Tỉ lệ </w:t>
            </w:r>
            <w:r w:rsidRPr="00BC481C">
              <w:rPr>
                <w:b/>
                <w:bCs/>
                <w:color w:val="0033CC"/>
                <w:lang w:val="de-DE"/>
              </w:rPr>
              <w:lastRenderedPageBreak/>
              <w:t>(%)</w:t>
            </w:r>
          </w:p>
        </w:tc>
      </w:tr>
      <w:tr w:rsidR="0043785F" w:rsidRPr="00BC481C" w:rsidTr="0043785F">
        <w:tc>
          <w:tcPr>
            <w:tcW w:w="776" w:type="pct"/>
            <w:shd w:val="clear" w:color="auto" w:fill="auto"/>
            <w:vAlign w:val="center"/>
          </w:tcPr>
          <w:p w:rsidR="0043785F" w:rsidRPr="00BC481C" w:rsidRDefault="0043785F" w:rsidP="00273718">
            <w:pPr>
              <w:rPr>
                <w:rFonts w:eastAsia="PMingLiU"/>
                <w:bCs/>
                <w:lang w:val="de-DE" w:eastAsia="zh-TW"/>
              </w:rPr>
            </w:pPr>
            <w:r w:rsidRPr="00BC481C">
              <w:rPr>
                <w:rFonts w:eastAsia="PMingLiU"/>
                <w:bCs/>
                <w:lang w:val="de-DE" w:eastAsia="zh-TW"/>
              </w:rPr>
              <w:lastRenderedPageBreak/>
              <w:t>Tham dự lớp</w:t>
            </w:r>
          </w:p>
          <w:p w:rsidR="0043785F" w:rsidRPr="00BC481C" w:rsidRDefault="0043785F" w:rsidP="00273718">
            <w:pPr>
              <w:rPr>
                <w:rFonts w:eastAsia="PMingLiU"/>
                <w:bCs/>
                <w:lang w:val="de-DE" w:eastAsia="zh-TW"/>
              </w:rPr>
            </w:pPr>
            <w:r w:rsidRPr="00BC481C">
              <w:rPr>
                <w:rFonts w:eastAsia="PMingLiU"/>
                <w:bCs/>
                <w:lang w:val="de-DE" w:eastAsia="zh-TW"/>
              </w:rPr>
              <w:t>(</w:t>
            </w:r>
            <w:r>
              <w:rPr>
                <w:rFonts w:eastAsia="PMingLiU"/>
                <w:bCs/>
                <w:lang w:val="de-DE" w:eastAsia="zh-TW"/>
              </w:rPr>
              <w:t>1</w:t>
            </w:r>
            <w:r w:rsidR="00CF5975">
              <w:rPr>
                <w:rFonts w:eastAsia="PMingLiU"/>
                <w:bCs/>
                <w:lang w:val="vi-VN" w:eastAsia="zh-TW"/>
              </w:rPr>
              <w:t>5</w:t>
            </w:r>
            <w:r w:rsidRPr="00BC481C">
              <w:rPr>
                <w:rFonts w:eastAsia="PMingLiU"/>
                <w:bCs/>
                <w:lang w:val="de-DE" w:eastAsia="zh-TW"/>
              </w:rPr>
              <w:t>%)</w:t>
            </w:r>
          </w:p>
        </w:tc>
        <w:tc>
          <w:tcPr>
            <w:tcW w:w="1406" w:type="pct"/>
            <w:shd w:val="clear" w:color="auto" w:fill="auto"/>
          </w:tcPr>
          <w:p w:rsidR="0043785F" w:rsidRPr="00BC481C" w:rsidRDefault="0043785F" w:rsidP="00273718">
            <w:pPr>
              <w:spacing w:before="60" w:after="60"/>
              <w:jc w:val="both"/>
              <w:rPr>
                <w:rFonts w:eastAsia="PMingLiU"/>
                <w:lang w:val="de-DE" w:eastAsia="zh-TW"/>
              </w:rPr>
            </w:pPr>
            <w:r w:rsidRPr="00BC481C">
              <w:rPr>
                <w:rFonts w:eastAsia="PMingLiU"/>
                <w:lang w:val="de-DE" w:eastAsia="zh-TW"/>
              </w:rPr>
              <w:t>Sinh viên thực hành viết trên lớp theo nội dung học của từng tuần.</w:t>
            </w:r>
          </w:p>
        </w:tc>
        <w:tc>
          <w:tcPr>
            <w:tcW w:w="691" w:type="pct"/>
            <w:shd w:val="clear" w:color="auto" w:fill="auto"/>
          </w:tcPr>
          <w:p w:rsidR="0043785F" w:rsidRPr="00BC481C" w:rsidRDefault="0043785F" w:rsidP="00273718">
            <w:pPr>
              <w:spacing w:before="60" w:after="60"/>
              <w:jc w:val="center"/>
              <w:rPr>
                <w:rFonts w:eastAsia="PMingLiU"/>
                <w:bCs/>
                <w:lang w:val="de-DE" w:eastAsia="zh-TW"/>
              </w:rPr>
            </w:pPr>
            <w:r w:rsidRPr="00BC481C">
              <w:rPr>
                <w:rFonts w:eastAsia="PMingLiU"/>
                <w:bCs/>
                <w:lang w:val="de-DE" w:eastAsia="zh-TW"/>
              </w:rPr>
              <w:t>Suốt quá trình học</w:t>
            </w:r>
          </w:p>
        </w:tc>
        <w:tc>
          <w:tcPr>
            <w:tcW w:w="1152" w:type="pct"/>
          </w:tcPr>
          <w:p w:rsidR="0043785F" w:rsidRPr="00BC481C" w:rsidRDefault="0043785F" w:rsidP="00273718">
            <w:pPr>
              <w:spacing w:before="60" w:after="60"/>
              <w:rPr>
                <w:rFonts w:eastAsia="PMingLiU"/>
                <w:bCs/>
                <w:lang w:val="de-DE" w:eastAsia="zh-TW"/>
              </w:rPr>
            </w:pPr>
            <w:r w:rsidRPr="00BC481C">
              <w:rPr>
                <w:rFonts w:eastAsia="PMingLiU"/>
                <w:bCs/>
                <w:lang w:val="de-DE" w:eastAsia="zh-TW"/>
              </w:rPr>
              <w:t>-Thảo luận tại lớp</w:t>
            </w:r>
          </w:p>
          <w:p w:rsidR="0043785F" w:rsidRPr="00BC481C" w:rsidRDefault="0043785F" w:rsidP="00273718">
            <w:pPr>
              <w:spacing w:before="60" w:after="60"/>
              <w:rPr>
                <w:rFonts w:eastAsia="PMingLiU"/>
                <w:bCs/>
                <w:lang w:val="de-DE" w:eastAsia="zh-TW"/>
              </w:rPr>
            </w:pPr>
            <w:r w:rsidRPr="00BC481C">
              <w:rPr>
                <w:rFonts w:eastAsia="PMingLiU"/>
                <w:bCs/>
                <w:lang w:val="de-DE" w:eastAsia="zh-TW"/>
              </w:rPr>
              <w:t xml:space="preserve">-Viết theo nhóm,  cặp, </w:t>
            </w:r>
            <w:r w:rsidR="007A35AB">
              <w:rPr>
                <w:rFonts w:eastAsia="PMingLiU"/>
                <w:bCs/>
                <w:lang w:val="de-DE" w:eastAsia="zh-TW"/>
              </w:rPr>
              <w:t xml:space="preserve">hoặc </w:t>
            </w:r>
            <w:r w:rsidRPr="00BC481C">
              <w:rPr>
                <w:rFonts w:eastAsia="PMingLiU"/>
                <w:bCs/>
                <w:lang w:val="de-DE" w:eastAsia="zh-TW"/>
              </w:rPr>
              <w:t>cá nhân trên lớp</w:t>
            </w:r>
          </w:p>
        </w:tc>
        <w:tc>
          <w:tcPr>
            <w:tcW w:w="577" w:type="pct"/>
          </w:tcPr>
          <w:p w:rsidR="0043785F" w:rsidRPr="00343D42" w:rsidRDefault="0043785F" w:rsidP="00C22B82">
            <w:pPr>
              <w:spacing w:before="60" w:after="60"/>
              <w:jc w:val="center"/>
              <w:rPr>
                <w:rFonts w:eastAsia="PMingLiU"/>
                <w:bCs/>
                <w:lang w:val="vi-VN" w:eastAsia="zh-TW"/>
              </w:rPr>
            </w:pPr>
            <w:r w:rsidRPr="00BC481C">
              <w:rPr>
                <w:rFonts w:eastAsia="PMingLiU"/>
                <w:bCs/>
                <w:lang w:val="de-DE" w:eastAsia="zh-TW"/>
              </w:rPr>
              <w:t>G1, G2, G3</w:t>
            </w:r>
          </w:p>
        </w:tc>
        <w:tc>
          <w:tcPr>
            <w:tcW w:w="399" w:type="pct"/>
            <w:vMerge w:val="restart"/>
            <w:vAlign w:val="center"/>
          </w:tcPr>
          <w:p w:rsidR="0043785F" w:rsidRPr="00BC481C" w:rsidRDefault="0043785F" w:rsidP="00273718">
            <w:pPr>
              <w:spacing w:before="60" w:after="60"/>
              <w:jc w:val="center"/>
              <w:rPr>
                <w:rFonts w:eastAsia="PMingLiU"/>
                <w:b/>
                <w:bCs/>
                <w:lang w:val="de-DE" w:eastAsia="zh-TW"/>
              </w:rPr>
            </w:pPr>
            <w:r w:rsidRPr="00BC481C">
              <w:rPr>
                <w:rFonts w:eastAsia="PMingLiU"/>
                <w:b/>
                <w:bCs/>
                <w:lang w:val="de-DE" w:eastAsia="zh-TW"/>
              </w:rPr>
              <w:t>Quá trình</w:t>
            </w:r>
          </w:p>
          <w:p w:rsidR="0043785F" w:rsidRPr="00BC481C" w:rsidRDefault="0043785F" w:rsidP="00273718">
            <w:pPr>
              <w:spacing w:before="60" w:after="60"/>
              <w:jc w:val="center"/>
              <w:rPr>
                <w:rFonts w:eastAsia="PMingLiU"/>
                <w:bCs/>
                <w:lang w:val="de-DE" w:eastAsia="zh-TW"/>
              </w:rPr>
            </w:pPr>
            <w:r w:rsidRPr="00BC481C">
              <w:rPr>
                <w:rFonts w:eastAsia="PMingLiU"/>
                <w:b/>
                <w:bCs/>
                <w:lang w:val="de-DE" w:eastAsia="zh-TW"/>
              </w:rPr>
              <w:t>50%</w:t>
            </w:r>
          </w:p>
        </w:tc>
      </w:tr>
      <w:tr w:rsidR="0043785F" w:rsidRPr="00BC481C" w:rsidTr="0043785F">
        <w:tc>
          <w:tcPr>
            <w:tcW w:w="776" w:type="pct"/>
            <w:shd w:val="clear" w:color="auto" w:fill="auto"/>
            <w:vAlign w:val="center"/>
          </w:tcPr>
          <w:p w:rsidR="0043785F" w:rsidRPr="00BC481C" w:rsidRDefault="0043785F" w:rsidP="00273718">
            <w:pPr>
              <w:rPr>
                <w:rFonts w:eastAsia="PMingLiU"/>
                <w:bCs/>
                <w:lang w:val="de-DE" w:eastAsia="zh-TW"/>
              </w:rPr>
            </w:pPr>
            <w:r w:rsidRPr="00BC481C">
              <w:rPr>
                <w:rFonts w:eastAsia="PMingLiU"/>
                <w:bCs/>
                <w:lang w:val="de-DE" w:eastAsia="zh-TW"/>
              </w:rPr>
              <w:t>Viết cá nhân</w:t>
            </w:r>
          </w:p>
          <w:p w:rsidR="0043785F" w:rsidRPr="00BC481C" w:rsidRDefault="0043785F" w:rsidP="00302C60">
            <w:pPr>
              <w:rPr>
                <w:rFonts w:eastAsia="PMingLiU"/>
                <w:bCs/>
                <w:lang w:val="de-DE" w:eastAsia="zh-TW"/>
              </w:rPr>
            </w:pPr>
            <w:r w:rsidRPr="00BC481C">
              <w:rPr>
                <w:rFonts w:eastAsia="PMingLiU"/>
                <w:bCs/>
                <w:lang w:val="de-DE" w:eastAsia="zh-TW"/>
              </w:rPr>
              <w:t>(2</w:t>
            </w:r>
            <w:r w:rsidR="00302C60">
              <w:rPr>
                <w:rFonts w:eastAsia="PMingLiU"/>
                <w:bCs/>
                <w:lang w:val="vi-VN" w:eastAsia="zh-TW"/>
              </w:rPr>
              <w:t>0</w:t>
            </w:r>
            <w:r w:rsidRPr="00BC481C">
              <w:rPr>
                <w:rFonts w:eastAsia="PMingLiU"/>
                <w:bCs/>
                <w:lang w:val="de-DE" w:eastAsia="zh-TW"/>
              </w:rPr>
              <w:t>%)</w:t>
            </w:r>
          </w:p>
        </w:tc>
        <w:tc>
          <w:tcPr>
            <w:tcW w:w="1406" w:type="pct"/>
            <w:shd w:val="clear" w:color="auto" w:fill="auto"/>
          </w:tcPr>
          <w:p w:rsidR="0043785F" w:rsidRPr="00BC481C" w:rsidRDefault="0043785F" w:rsidP="00273718">
            <w:pPr>
              <w:spacing w:before="60" w:after="60"/>
              <w:jc w:val="both"/>
              <w:rPr>
                <w:rFonts w:eastAsia="PMingLiU"/>
                <w:lang w:val="de-DE" w:eastAsia="zh-TW"/>
              </w:rPr>
            </w:pPr>
            <w:r w:rsidRPr="00BC481C">
              <w:rPr>
                <w:rFonts w:eastAsia="PMingLiU"/>
                <w:lang w:val="de-DE" w:eastAsia="zh-TW"/>
              </w:rPr>
              <w:t xml:space="preserve">Sinh viên thực hành viết      </w:t>
            </w:r>
            <w:r w:rsidR="00266C64">
              <w:rPr>
                <w:rFonts w:eastAsia="PMingLiU"/>
                <w:lang w:val="vi-VN" w:eastAsia="zh-TW"/>
              </w:rPr>
              <w:t>4</w:t>
            </w:r>
            <w:r w:rsidRPr="00BC481C">
              <w:rPr>
                <w:rFonts w:eastAsia="PMingLiU"/>
                <w:lang w:val="de-DE" w:eastAsia="zh-TW"/>
              </w:rPr>
              <w:t>bài viết tại nhà theo sự hướng dẫn của giáo viên.</w:t>
            </w:r>
          </w:p>
        </w:tc>
        <w:tc>
          <w:tcPr>
            <w:tcW w:w="691" w:type="pct"/>
            <w:shd w:val="clear" w:color="auto" w:fill="auto"/>
          </w:tcPr>
          <w:p w:rsidR="0043785F" w:rsidRPr="00BC481C" w:rsidRDefault="0043785F" w:rsidP="00273718">
            <w:pPr>
              <w:spacing w:before="60" w:after="60"/>
              <w:jc w:val="center"/>
              <w:rPr>
                <w:rFonts w:eastAsia="PMingLiU"/>
                <w:bCs/>
                <w:lang w:val="de-DE" w:eastAsia="zh-TW"/>
              </w:rPr>
            </w:pPr>
            <w:r w:rsidRPr="00BC481C">
              <w:rPr>
                <w:rFonts w:eastAsia="PMingLiU"/>
                <w:bCs/>
                <w:lang w:val="de-DE" w:eastAsia="zh-TW"/>
              </w:rPr>
              <w:t>Suốt quá trình học</w:t>
            </w:r>
          </w:p>
        </w:tc>
        <w:tc>
          <w:tcPr>
            <w:tcW w:w="1152" w:type="pct"/>
          </w:tcPr>
          <w:p w:rsidR="0043785F" w:rsidRPr="00C51BEA" w:rsidRDefault="00C51BEA" w:rsidP="00C51BEA">
            <w:pPr>
              <w:spacing w:before="60" w:after="60"/>
              <w:rPr>
                <w:rFonts w:eastAsia="PMingLiU"/>
                <w:bCs/>
                <w:lang w:val="de-DE" w:eastAsia="zh-TW"/>
              </w:rPr>
            </w:pPr>
            <w:r w:rsidRPr="00C51BEA">
              <w:rPr>
                <w:rFonts w:eastAsia="PMingLiU"/>
                <w:bCs/>
                <w:lang w:val="de-DE" w:eastAsia="zh-TW"/>
              </w:rPr>
              <w:t>-</w:t>
            </w:r>
            <w:r w:rsidR="0043785F" w:rsidRPr="00C51BEA">
              <w:rPr>
                <w:rFonts w:eastAsia="PMingLiU"/>
                <w:bCs/>
                <w:lang w:val="de-DE" w:eastAsia="zh-TW"/>
              </w:rPr>
              <w:t>Bài viết tại nhà</w:t>
            </w:r>
          </w:p>
        </w:tc>
        <w:tc>
          <w:tcPr>
            <w:tcW w:w="577" w:type="pct"/>
          </w:tcPr>
          <w:p w:rsidR="0043785F" w:rsidRPr="00960E82" w:rsidRDefault="0043785F" w:rsidP="00C22B82">
            <w:pPr>
              <w:spacing w:before="60" w:after="60"/>
              <w:jc w:val="center"/>
              <w:rPr>
                <w:rFonts w:eastAsia="PMingLiU"/>
                <w:bCs/>
                <w:lang w:val="vi-VN" w:eastAsia="zh-TW"/>
              </w:rPr>
            </w:pPr>
            <w:r w:rsidRPr="00BC481C">
              <w:rPr>
                <w:rFonts w:eastAsia="PMingLiU"/>
                <w:bCs/>
                <w:lang w:val="de-DE" w:eastAsia="zh-TW"/>
              </w:rPr>
              <w:t>G1, G2</w:t>
            </w:r>
            <w:r w:rsidR="00960E82">
              <w:rPr>
                <w:rFonts w:eastAsia="PMingLiU"/>
                <w:bCs/>
                <w:lang w:val="vi-VN" w:eastAsia="zh-TW"/>
              </w:rPr>
              <w:t>, G3</w:t>
            </w:r>
          </w:p>
        </w:tc>
        <w:tc>
          <w:tcPr>
            <w:tcW w:w="399" w:type="pct"/>
            <w:vMerge/>
          </w:tcPr>
          <w:p w:rsidR="0043785F" w:rsidRPr="00BC481C" w:rsidRDefault="0043785F" w:rsidP="00273718">
            <w:pPr>
              <w:spacing w:before="60" w:after="60"/>
              <w:jc w:val="center"/>
              <w:rPr>
                <w:rFonts w:eastAsia="PMingLiU"/>
                <w:bCs/>
                <w:lang w:val="de-DE" w:eastAsia="zh-TW"/>
              </w:rPr>
            </w:pPr>
          </w:p>
        </w:tc>
      </w:tr>
      <w:tr w:rsidR="0043785F" w:rsidRPr="00CD1DA4" w:rsidTr="0043785F">
        <w:tc>
          <w:tcPr>
            <w:tcW w:w="776" w:type="pct"/>
            <w:vMerge w:val="restart"/>
            <w:shd w:val="clear" w:color="auto" w:fill="auto"/>
            <w:vAlign w:val="center"/>
          </w:tcPr>
          <w:p w:rsidR="0043785F" w:rsidRPr="00BC481C" w:rsidRDefault="0043785F" w:rsidP="00273718">
            <w:pPr>
              <w:rPr>
                <w:rFonts w:eastAsia="PMingLiU"/>
                <w:bCs/>
                <w:lang w:val="de-DE" w:eastAsia="zh-TW"/>
              </w:rPr>
            </w:pPr>
            <w:r w:rsidRPr="00BC481C">
              <w:rPr>
                <w:rFonts w:eastAsia="PMingLiU"/>
                <w:bCs/>
                <w:lang w:val="de-DE" w:eastAsia="zh-TW"/>
              </w:rPr>
              <w:t>Mini-test</w:t>
            </w:r>
          </w:p>
          <w:p w:rsidR="0043785F" w:rsidRPr="00BC481C" w:rsidRDefault="0043785F" w:rsidP="00CF5975">
            <w:pPr>
              <w:rPr>
                <w:rFonts w:eastAsia="PMingLiU"/>
                <w:bCs/>
                <w:lang w:val="de-DE" w:eastAsia="zh-TW"/>
              </w:rPr>
            </w:pPr>
            <w:r>
              <w:rPr>
                <w:rFonts w:eastAsia="PMingLiU"/>
                <w:bCs/>
                <w:lang w:val="de-DE" w:eastAsia="zh-TW"/>
              </w:rPr>
              <w:t>(1</w:t>
            </w:r>
            <w:r w:rsidR="00302C60">
              <w:rPr>
                <w:rFonts w:eastAsia="PMingLiU"/>
                <w:bCs/>
                <w:lang w:val="vi-VN" w:eastAsia="zh-TW"/>
              </w:rPr>
              <w:t>5</w:t>
            </w:r>
            <w:r w:rsidRPr="00BC481C">
              <w:rPr>
                <w:rFonts w:eastAsia="PMingLiU"/>
                <w:bCs/>
                <w:lang w:val="de-DE" w:eastAsia="zh-TW"/>
              </w:rPr>
              <w:t>%)</w:t>
            </w:r>
          </w:p>
        </w:tc>
        <w:tc>
          <w:tcPr>
            <w:tcW w:w="1406" w:type="pct"/>
            <w:shd w:val="clear" w:color="auto" w:fill="auto"/>
          </w:tcPr>
          <w:p w:rsidR="0043785F" w:rsidRPr="00307E5F" w:rsidRDefault="0043785F" w:rsidP="00DD17C1">
            <w:pPr>
              <w:spacing w:before="60" w:after="60"/>
              <w:jc w:val="both"/>
              <w:rPr>
                <w:rFonts w:eastAsia="PMingLiU"/>
                <w:lang w:val="vi-VN" w:eastAsia="zh-TW"/>
              </w:rPr>
            </w:pPr>
            <w:r w:rsidRPr="00BC481C">
              <w:rPr>
                <w:rFonts w:eastAsia="PMingLiU"/>
                <w:lang w:val="de-DE" w:eastAsia="zh-TW"/>
              </w:rPr>
              <w:t>Giáo viên thực hiện đánh giá</w:t>
            </w:r>
            <w:r w:rsidR="00801FD7">
              <w:rPr>
                <w:rFonts w:eastAsia="PMingLiU"/>
                <w:lang w:val="de-DE" w:eastAsia="zh-TW"/>
              </w:rPr>
              <w:t xml:space="preserve">khả năng </w:t>
            </w:r>
            <w:r w:rsidR="007E7F2D">
              <w:rPr>
                <w:rFonts w:eastAsia="PMingLiU"/>
                <w:lang w:val="vi-VN" w:eastAsia="zh-TW"/>
              </w:rPr>
              <w:t xml:space="preserve">(1) </w:t>
            </w:r>
            <w:r w:rsidR="00801FD7">
              <w:rPr>
                <w:rFonts w:eastAsia="PMingLiU"/>
                <w:lang w:val="de-DE" w:eastAsia="zh-TW"/>
              </w:rPr>
              <w:t>v</w:t>
            </w:r>
            <w:r w:rsidR="00801FD7" w:rsidRPr="005E53A0">
              <w:rPr>
                <w:bCs/>
                <w:lang w:val="de-DE"/>
              </w:rPr>
              <w:t>iết đúng</w:t>
            </w:r>
            <w:r w:rsidR="00331AEF" w:rsidRPr="005E53A0">
              <w:rPr>
                <w:bCs/>
                <w:lang w:val="de-DE"/>
              </w:rPr>
              <w:t xml:space="preserve">một </w:t>
            </w:r>
            <w:r w:rsidR="00BB484C" w:rsidRPr="005E53A0">
              <w:rPr>
                <w:bCs/>
                <w:lang w:val="de-DE"/>
              </w:rPr>
              <w:t>thành</w:t>
            </w:r>
            <w:r w:rsidR="007C407C" w:rsidRPr="005E53A0">
              <w:rPr>
                <w:bCs/>
                <w:lang w:val="de-DE"/>
              </w:rPr>
              <w:t xml:space="preserve"> phần nhất định của đoạn văn</w:t>
            </w:r>
            <w:r w:rsidR="00331AEF" w:rsidRPr="005E53A0">
              <w:rPr>
                <w:bCs/>
                <w:lang w:val="de-DE"/>
              </w:rPr>
              <w:t>như</w:t>
            </w:r>
            <w:r w:rsidR="001F68B4" w:rsidRPr="005E53A0">
              <w:rPr>
                <w:bCs/>
                <w:lang w:val="de-DE"/>
              </w:rPr>
              <w:t xml:space="preserve"> câu chủ đ</w:t>
            </w:r>
            <w:r w:rsidR="00331AEF" w:rsidRPr="005E53A0">
              <w:rPr>
                <w:bCs/>
                <w:lang w:val="de-DE"/>
              </w:rPr>
              <w:t>ề,</w:t>
            </w:r>
            <w:r w:rsidR="001F68B4" w:rsidRPr="005E53A0">
              <w:rPr>
                <w:bCs/>
                <w:lang w:val="de-DE"/>
              </w:rPr>
              <w:t xml:space="preserve"> câu kết luận</w:t>
            </w:r>
            <w:r w:rsidR="00801FD7" w:rsidRPr="005E53A0">
              <w:rPr>
                <w:bCs/>
                <w:lang w:val="de-DE"/>
              </w:rPr>
              <w:t xml:space="preserve">, </w:t>
            </w:r>
            <w:r w:rsidR="005B1490" w:rsidRPr="005E53A0">
              <w:rPr>
                <w:bCs/>
                <w:lang w:val="de-DE"/>
              </w:rPr>
              <w:t xml:space="preserve">và khả năng </w:t>
            </w:r>
            <w:r w:rsidR="007E7F2D">
              <w:rPr>
                <w:bCs/>
                <w:lang w:val="vi-VN"/>
              </w:rPr>
              <w:t xml:space="preserve">(2) </w:t>
            </w:r>
            <w:r w:rsidR="005B1490" w:rsidRPr="005E53A0">
              <w:rPr>
                <w:bCs/>
                <w:lang w:val="de-DE"/>
              </w:rPr>
              <w:t xml:space="preserve">viết </w:t>
            </w:r>
            <w:r w:rsidR="00801FD7" w:rsidRPr="005E53A0">
              <w:rPr>
                <w:bCs/>
                <w:lang w:val="de-DE"/>
              </w:rPr>
              <w:t>liền mạch và chặt chẽ một đoạn văn</w:t>
            </w:r>
            <w:r w:rsidR="00DD17C1">
              <w:rPr>
                <w:bCs/>
                <w:lang w:val="de-DE"/>
              </w:rPr>
              <w:t xml:space="preserve"> mang tính học thuật gồm ba phầ</w:t>
            </w:r>
            <w:r w:rsidR="00DD17C1">
              <w:rPr>
                <w:bCs/>
                <w:lang w:val="vi-VN"/>
              </w:rPr>
              <w:t>n</w:t>
            </w:r>
            <w:r w:rsidR="00307E5F">
              <w:rPr>
                <w:rFonts w:eastAsia="PMingLiU"/>
                <w:lang w:val="de-DE" w:eastAsia="zh-TW"/>
              </w:rPr>
              <w:t>.</w:t>
            </w:r>
          </w:p>
        </w:tc>
        <w:tc>
          <w:tcPr>
            <w:tcW w:w="691" w:type="pct"/>
            <w:shd w:val="clear" w:color="auto" w:fill="auto"/>
          </w:tcPr>
          <w:p w:rsidR="0043785F" w:rsidRPr="00BC481C" w:rsidRDefault="0043785F" w:rsidP="00005753">
            <w:pPr>
              <w:spacing w:before="60" w:after="60"/>
              <w:jc w:val="center"/>
              <w:rPr>
                <w:rFonts w:eastAsia="PMingLiU"/>
                <w:bCs/>
                <w:lang w:val="de-DE" w:eastAsia="zh-TW"/>
              </w:rPr>
            </w:pPr>
            <w:r w:rsidRPr="00BC481C">
              <w:rPr>
                <w:rFonts w:eastAsia="PMingLiU"/>
                <w:bCs/>
                <w:lang w:val="de-DE" w:eastAsia="zh-TW"/>
              </w:rPr>
              <w:t xml:space="preserve">Tuần </w:t>
            </w:r>
            <w:r w:rsidR="00EF0E81">
              <w:rPr>
                <w:rFonts w:eastAsia="PMingLiU"/>
                <w:bCs/>
                <w:lang w:val="vi-VN" w:eastAsia="zh-TW"/>
              </w:rPr>
              <w:t>6</w:t>
            </w:r>
          </w:p>
        </w:tc>
        <w:tc>
          <w:tcPr>
            <w:tcW w:w="1152" w:type="pct"/>
          </w:tcPr>
          <w:p w:rsidR="0043785F" w:rsidRPr="00C51BEA" w:rsidRDefault="00C51BEA" w:rsidP="00C51BEA">
            <w:pPr>
              <w:spacing w:before="60" w:after="60"/>
              <w:rPr>
                <w:rFonts w:eastAsia="PMingLiU"/>
                <w:bCs/>
                <w:lang w:val="de-DE" w:eastAsia="zh-TW"/>
              </w:rPr>
            </w:pPr>
            <w:r w:rsidRPr="00C51BEA">
              <w:rPr>
                <w:rFonts w:eastAsia="PMingLiU"/>
                <w:bCs/>
                <w:lang w:val="de-DE" w:eastAsia="zh-TW"/>
              </w:rPr>
              <w:t>-</w:t>
            </w:r>
            <w:r w:rsidR="0043785F" w:rsidRPr="00C51BEA">
              <w:rPr>
                <w:rFonts w:eastAsia="PMingLiU"/>
                <w:bCs/>
                <w:lang w:val="de-DE" w:eastAsia="zh-TW"/>
              </w:rPr>
              <w:t>Bài kiểm tra tự luận tại lớp</w:t>
            </w:r>
            <w:r w:rsidR="0058738A">
              <w:rPr>
                <w:rFonts w:eastAsia="PMingLiU"/>
                <w:bCs/>
                <w:lang w:val="de-DE" w:eastAsia="zh-TW"/>
              </w:rPr>
              <w:t>, 60 phút</w:t>
            </w:r>
          </w:p>
        </w:tc>
        <w:tc>
          <w:tcPr>
            <w:tcW w:w="577" w:type="pct"/>
          </w:tcPr>
          <w:p w:rsidR="00D62F9D" w:rsidRDefault="00CD1DA4" w:rsidP="003C4932">
            <w:pPr>
              <w:spacing w:before="60" w:after="60"/>
              <w:ind w:left="59"/>
              <w:rPr>
                <w:rFonts w:eastAsia="PMingLiU"/>
                <w:bCs/>
                <w:lang w:val="vi-VN" w:eastAsia="zh-TW"/>
              </w:rPr>
            </w:pPr>
            <w:r>
              <w:rPr>
                <w:rFonts w:eastAsia="PMingLiU"/>
                <w:bCs/>
                <w:lang w:val="vi-VN" w:eastAsia="zh-TW"/>
              </w:rPr>
              <w:t xml:space="preserve">G1.2, </w:t>
            </w:r>
            <w:r w:rsidR="001F05BB">
              <w:rPr>
                <w:rFonts w:eastAsia="PMingLiU"/>
                <w:bCs/>
                <w:lang w:val="vi-VN" w:eastAsia="zh-TW"/>
              </w:rPr>
              <w:t>G1.3,</w:t>
            </w:r>
          </w:p>
          <w:p w:rsidR="0043785F" w:rsidRPr="00CD1DA4" w:rsidRDefault="00FC7928" w:rsidP="003C4932">
            <w:pPr>
              <w:spacing w:before="60" w:after="60"/>
              <w:ind w:left="59"/>
              <w:rPr>
                <w:rFonts w:eastAsia="PMingLiU"/>
                <w:bCs/>
                <w:lang w:val="vi-VN" w:eastAsia="zh-TW"/>
              </w:rPr>
            </w:pPr>
            <w:r>
              <w:rPr>
                <w:rFonts w:eastAsia="PMingLiU"/>
                <w:bCs/>
                <w:lang w:val="de-DE" w:eastAsia="zh-TW"/>
              </w:rPr>
              <w:t>G2</w:t>
            </w:r>
            <w:r w:rsidR="00CD1DA4">
              <w:rPr>
                <w:rFonts w:eastAsia="PMingLiU"/>
                <w:bCs/>
                <w:lang w:val="vi-VN" w:eastAsia="zh-TW"/>
              </w:rPr>
              <w:t>.1</w:t>
            </w:r>
          </w:p>
          <w:p w:rsidR="0043785F" w:rsidRPr="00BC481C" w:rsidRDefault="0043785F" w:rsidP="00273718">
            <w:pPr>
              <w:spacing w:before="60" w:after="60"/>
              <w:jc w:val="center"/>
              <w:rPr>
                <w:rFonts w:eastAsia="PMingLiU"/>
                <w:bCs/>
                <w:lang w:val="de-DE" w:eastAsia="zh-TW"/>
              </w:rPr>
            </w:pPr>
          </w:p>
        </w:tc>
        <w:tc>
          <w:tcPr>
            <w:tcW w:w="399" w:type="pct"/>
            <w:vMerge/>
          </w:tcPr>
          <w:p w:rsidR="0043785F" w:rsidRPr="00BC481C" w:rsidRDefault="0043785F" w:rsidP="00273718">
            <w:pPr>
              <w:spacing w:before="60" w:after="60"/>
              <w:jc w:val="center"/>
              <w:rPr>
                <w:rFonts w:eastAsia="PMingLiU"/>
                <w:bCs/>
                <w:lang w:val="de-DE" w:eastAsia="zh-TW"/>
              </w:rPr>
            </w:pPr>
          </w:p>
        </w:tc>
      </w:tr>
      <w:tr w:rsidR="0043785F" w:rsidRPr="00644F58" w:rsidTr="0043785F">
        <w:tc>
          <w:tcPr>
            <w:tcW w:w="776" w:type="pct"/>
            <w:vMerge/>
            <w:shd w:val="clear" w:color="auto" w:fill="auto"/>
            <w:vAlign w:val="center"/>
          </w:tcPr>
          <w:p w:rsidR="0043785F" w:rsidRPr="00BC481C" w:rsidRDefault="0043785F" w:rsidP="00273718">
            <w:pPr>
              <w:rPr>
                <w:rFonts w:eastAsia="PMingLiU"/>
                <w:bCs/>
                <w:lang w:val="de-DE" w:eastAsia="zh-TW"/>
              </w:rPr>
            </w:pPr>
          </w:p>
        </w:tc>
        <w:tc>
          <w:tcPr>
            <w:tcW w:w="1406" w:type="pct"/>
            <w:shd w:val="clear" w:color="auto" w:fill="auto"/>
          </w:tcPr>
          <w:p w:rsidR="0043785F" w:rsidRPr="005E53A0" w:rsidRDefault="009817BF" w:rsidP="00E53779">
            <w:pPr>
              <w:spacing w:before="60" w:after="60"/>
              <w:jc w:val="both"/>
              <w:rPr>
                <w:rFonts w:eastAsia="PMingLiU"/>
                <w:lang w:val="de-DE" w:eastAsia="zh-TW"/>
              </w:rPr>
            </w:pPr>
            <w:r w:rsidRPr="00BC481C">
              <w:rPr>
                <w:rFonts w:eastAsia="PMingLiU"/>
                <w:lang w:val="de-DE" w:eastAsia="zh-TW"/>
              </w:rPr>
              <w:t xml:space="preserve">Giáo viên thực hiện đánh giá về </w:t>
            </w:r>
            <w:r>
              <w:rPr>
                <w:rFonts w:eastAsia="PMingLiU"/>
                <w:lang w:val="de-DE" w:eastAsia="zh-TW"/>
              </w:rPr>
              <w:t xml:space="preserve">khả năng </w:t>
            </w:r>
            <w:r w:rsidR="00CC0376" w:rsidRPr="005E53A0">
              <w:rPr>
                <w:bCs/>
                <w:lang w:val="de-DE"/>
              </w:rPr>
              <w:t>viết liền mạch và chặt chẽ một đoạn văn mang tính học thuật gồm ba phần</w:t>
            </w:r>
            <w:r w:rsidR="00CC0376">
              <w:rPr>
                <w:rFonts w:eastAsia="PMingLiU"/>
                <w:lang w:val="de-DE" w:eastAsia="zh-TW"/>
              </w:rPr>
              <w:t>theo một thể loại nhất địn</w:t>
            </w:r>
            <w:r w:rsidR="00CC0376">
              <w:rPr>
                <w:rFonts w:eastAsia="PMingLiU"/>
                <w:lang w:val="vi-VN" w:eastAsia="zh-TW"/>
              </w:rPr>
              <w:t>h</w:t>
            </w:r>
            <w:r w:rsidR="00F14861" w:rsidRPr="005E53A0">
              <w:rPr>
                <w:bCs/>
                <w:lang w:val="de-DE"/>
              </w:rPr>
              <w:t>.</w:t>
            </w:r>
          </w:p>
        </w:tc>
        <w:tc>
          <w:tcPr>
            <w:tcW w:w="691" w:type="pct"/>
            <w:shd w:val="clear" w:color="auto" w:fill="auto"/>
          </w:tcPr>
          <w:p w:rsidR="0043785F" w:rsidRPr="00BC481C" w:rsidRDefault="00C832D7" w:rsidP="00273718">
            <w:pPr>
              <w:spacing w:before="60" w:after="60"/>
              <w:jc w:val="center"/>
              <w:rPr>
                <w:rFonts w:eastAsia="PMingLiU"/>
                <w:bCs/>
                <w:lang w:val="de-DE" w:eastAsia="zh-TW"/>
              </w:rPr>
            </w:pPr>
            <w:r>
              <w:rPr>
                <w:rFonts w:eastAsia="PMingLiU"/>
                <w:bCs/>
                <w:lang w:val="de-DE" w:eastAsia="zh-TW"/>
              </w:rPr>
              <w:t>Tuần 14</w:t>
            </w:r>
          </w:p>
        </w:tc>
        <w:tc>
          <w:tcPr>
            <w:tcW w:w="1152" w:type="pct"/>
          </w:tcPr>
          <w:p w:rsidR="0043785F" w:rsidRPr="00BC481C" w:rsidRDefault="00C832D7" w:rsidP="00273718">
            <w:pPr>
              <w:spacing w:before="60" w:after="60"/>
              <w:rPr>
                <w:rFonts w:eastAsia="PMingLiU"/>
                <w:bCs/>
                <w:lang w:val="de-DE" w:eastAsia="zh-TW"/>
              </w:rPr>
            </w:pPr>
            <w:r w:rsidRPr="00DD0224">
              <w:rPr>
                <w:rFonts w:eastAsia="PMingLiU"/>
                <w:bCs/>
                <w:lang w:val="de-DE" w:eastAsia="zh-TW"/>
              </w:rPr>
              <w:t>-Bài kiểm tra tự luận tại lớp</w:t>
            </w:r>
            <w:r w:rsidR="0058738A">
              <w:rPr>
                <w:rFonts w:eastAsia="PMingLiU"/>
                <w:bCs/>
                <w:lang w:val="de-DE" w:eastAsia="zh-TW"/>
              </w:rPr>
              <w:t>, 45 phút</w:t>
            </w:r>
          </w:p>
        </w:tc>
        <w:tc>
          <w:tcPr>
            <w:tcW w:w="577" w:type="pct"/>
          </w:tcPr>
          <w:p w:rsidR="00644F58" w:rsidRDefault="00FC7928" w:rsidP="00C22B82">
            <w:pPr>
              <w:spacing w:before="60" w:after="60"/>
              <w:jc w:val="center"/>
              <w:rPr>
                <w:rFonts w:eastAsia="PMingLiU"/>
                <w:bCs/>
                <w:lang w:val="vi-VN" w:eastAsia="zh-TW"/>
              </w:rPr>
            </w:pPr>
            <w:r>
              <w:rPr>
                <w:rFonts w:eastAsia="PMingLiU"/>
                <w:bCs/>
                <w:lang w:val="vi-VN" w:eastAsia="zh-TW"/>
              </w:rPr>
              <w:t>G</w:t>
            </w:r>
            <w:r w:rsidR="00C22B82">
              <w:rPr>
                <w:rFonts w:eastAsia="PMingLiU"/>
                <w:bCs/>
                <w:lang w:val="vi-VN" w:eastAsia="zh-TW"/>
              </w:rPr>
              <w:t>1</w:t>
            </w:r>
            <w:r w:rsidR="00C666DB">
              <w:rPr>
                <w:rFonts w:eastAsia="PMingLiU"/>
                <w:bCs/>
                <w:lang w:val="vi-VN" w:eastAsia="zh-TW"/>
              </w:rPr>
              <w:t>.</w:t>
            </w:r>
            <w:r w:rsidR="00644F58">
              <w:rPr>
                <w:rFonts w:eastAsia="PMingLiU"/>
                <w:bCs/>
                <w:lang w:val="vi-VN" w:eastAsia="zh-TW"/>
              </w:rPr>
              <w:t>4</w:t>
            </w:r>
            <w:r w:rsidR="003C4932">
              <w:rPr>
                <w:rFonts w:eastAsia="PMingLiU"/>
                <w:bCs/>
                <w:lang w:val="vi-VN" w:eastAsia="zh-TW"/>
              </w:rPr>
              <w:t>,</w:t>
            </w:r>
          </w:p>
          <w:p w:rsidR="00644F58" w:rsidRDefault="00644F58" w:rsidP="00C22B82">
            <w:pPr>
              <w:spacing w:before="60" w:after="60"/>
              <w:jc w:val="center"/>
              <w:rPr>
                <w:rFonts w:eastAsia="PMingLiU"/>
                <w:bCs/>
                <w:lang w:val="vi-VN" w:eastAsia="zh-TW"/>
              </w:rPr>
            </w:pPr>
            <w:r>
              <w:rPr>
                <w:rFonts w:eastAsia="PMingLiU"/>
                <w:bCs/>
                <w:lang w:val="vi-VN" w:eastAsia="zh-TW"/>
              </w:rPr>
              <w:t>G2.2,</w:t>
            </w:r>
          </w:p>
          <w:p w:rsidR="00644F58" w:rsidRDefault="00644F58" w:rsidP="00C22B82">
            <w:pPr>
              <w:spacing w:before="60" w:after="60"/>
              <w:jc w:val="center"/>
              <w:rPr>
                <w:rFonts w:eastAsia="PMingLiU"/>
                <w:bCs/>
                <w:lang w:val="vi-VN" w:eastAsia="zh-TW"/>
              </w:rPr>
            </w:pPr>
            <w:r>
              <w:rPr>
                <w:rFonts w:eastAsia="PMingLiU"/>
                <w:bCs/>
                <w:lang w:val="vi-VN" w:eastAsia="zh-TW"/>
              </w:rPr>
              <w:t>G2.3</w:t>
            </w:r>
          </w:p>
          <w:p w:rsidR="0043785F" w:rsidRPr="00FC7928" w:rsidRDefault="00C22B82" w:rsidP="00C22B82">
            <w:pPr>
              <w:spacing w:before="60" w:after="60"/>
              <w:jc w:val="center"/>
              <w:rPr>
                <w:rFonts w:eastAsia="PMingLiU"/>
                <w:bCs/>
                <w:lang w:val="vi-VN" w:eastAsia="zh-TW"/>
              </w:rPr>
            </w:pPr>
            <w:r>
              <w:rPr>
                <w:rFonts w:eastAsia="PMingLiU"/>
                <w:bCs/>
                <w:lang w:val="vi-VN" w:eastAsia="zh-TW"/>
              </w:rPr>
              <w:t>G2</w:t>
            </w:r>
            <w:r w:rsidR="00C666DB">
              <w:rPr>
                <w:rFonts w:eastAsia="PMingLiU"/>
                <w:bCs/>
                <w:lang w:val="vi-VN" w:eastAsia="zh-TW"/>
              </w:rPr>
              <w:t>.</w:t>
            </w:r>
            <w:r w:rsidR="00644F58">
              <w:rPr>
                <w:rFonts w:eastAsia="PMingLiU"/>
                <w:bCs/>
                <w:lang w:val="vi-VN" w:eastAsia="zh-TW"/>
              </w:rPr>
              <w:t>4</w:t>
            </w:r>
          </w:p>
        </w:tc>
        <w:tc>
          <w:tcPr>
            <w:tcW w:w="399" w:type="pct"/>
            <w:vMerge/>
          </w:tcPr>
          <w:p w:rsidR="0043785F" w:rsidRPr="00BC481C" w:rsidRDefault="0043785F" w:rsidP="00273718">
            <w:pPr>
              <w:spacing w:before="60" w:after="60"/>
              <w:jc w:val="center"/>
              <w:rPr>
                <w:rFonts w:eastAsia="PMingLiU"/>
                <w:bCs/>
                <w:lang w:val="de-DE" w:eastAsia="zh-TW"/>
              </w:rPr>
            </w:pPr>
          </w:p>
        </w:tc>
      </w:tr>
      <w:tr w:rsidR="00A55EE0" w:rsidRPr="00BC481C" w:rsidTr="009F0038">
        <w:tc>
          <w:tcPr>
            <w:tcW w:w="777" w:type="pct"/>
            <w:shd w:val="clear" w:color="auto" w:fill="auto"/>
            <w:vAlign w:val="center"/>
          </w:tcPr>
          <w:p w:rsidR="00A55EE0" w:rsidRPr="00BC481C" w:rsidRDefault="00A55EE0" w:rsidP="00273718">
            <w:pPr>
              <w:rPr>
                <w:rFonts w:eastAsia="PMingLiU"/>
                <w:bCs/>
                <w:lang w:val="de-DE" w:eastAsia="zh-TW"/>
              </w:rPr>
            </w:pPr>
            <w:r w:rsidRPr="00BC481C">
              <w:rPr>
                <w:rFonts w:eastAsia="PMingLiU"/>
                <w:bCs/>
                <w:lang w:val="de-DE" w:eastAsia="zh-TW"/>
              </w:rPr>
              <w:t>Thi tự luận</w:t>
            </w:r>
          </w:p>
        </w:tc>
        <w:tc>
          <w:tcPr>
            <w:tcW w:w="1406" w:type="pct"/>
            <w:shd w:val="clear" w:color="auto" w:fill="auto"/>
          </w:tcPr>
          <w:p w:rsidR="00A55EE0" w:rsidRPr="00BC481C" w:rsidRDefault="00A55EE0" w:rsidP="00613B1B">
            <w:pPr>
              <w:spacing w:before="60" w:after="60"/>
              <w:jc w:val="both"/>
              <w:rPr>
                <w:rFonts w:eastAsia="PMingLiU"/>
                <w:lang w:val="de-DE" w:eastAsia="zh-TW"/>
              </w:rPr>
            </w:pPr>
            <w:r w:rsidRPr="00BC481C">
              <w:rPr>
                <w:rFonts w:eastAsia="PMingLiU"/>
                <w:lang w:val="de-DE" w:eastAsia="zh-TW"/>
              </w:rPr>
              <w:t xml:space="preserve">Thiết kế bài kiểm tra </w:t>
            </w:r>
            <w:r w:rsidRPr="00BC481C">
              <w:rPr>
                <w:rFonts w:eastAsia="MS Mincho"/>
                <w:lang w:val="de-DE" w:eastAsia="zh-TW"/>
              </w:rPr>
              <w:t>đ</w:t>
            </w:r>
            <w:r w:rsidRPr="00BC481C">
              <w:rPr>
                <w:rFonts w:eastAsia="PMingLiU"/>
                <w:lang w:val="de-DE" w:eastAsia="zh-TW"/>
              </w:rPr>
              <w:t xml:space="preserve">ánh giá việc vận dụng kiến thức </w:t>
            </w:r>
            <w:r w:rsidRPr="00BC481C">
              <w:rPr>
                <w:rFonts w:eastAsia="MS Mincho"/>
                <w:lang w:val="de-DE" w:eastAsia="zh-TW"/>
              </w:rPr>
              <w:t>đ</w:t>
            </w:r>
            <w:r w:rsidRPr="00BC481C">
              <w:rPr>
                <w:rFonts w:eastAsia="PMingLiU"/>
                <w:lang w:val="de-DE" w:eastAsia="zh-TW"/>
              </w:rPr>
              <w:t xml:space="preserve">ã học </w:t>
            </w:r>
            <w:r w:rsidRPr="00BC481C">
              <w:rPr>
                <w:rFonts w:eastAsia="MS Mincho"/>
                <w:lang w:val="de-DE" w:eastAsia="zh-TW"/>
              </w:rPr>
              <w:t>đ</w:t>
            </w:r>
            <w:r w:rsidRPr="00BC481C">
              <w:rPr>
                <w:rFonts w:eastAsia="PMingLiU"/>
                <w:lang w:val="de-DE" w:eastAsia="zh-TW"/>
              </w:rPr>
              <w:t xml:space="preserve">ể (1) viết </w:t>
            </w:r>
            <w:r w:rsidR="00475774">
              <w:rPr>
                <w:rFonts w:eastAsia="PMingLiU"/>
                <w:lang w:val="de-DE" w:eastAsia="zh-TW"/>
              </w:rPr>
              <w:t xml:space="preserve">đúng </w:t>
            </w:r>
            <w:r w:rsidR="0058738A">
              <w:rPr>
                <w:rFonts w:eastAsia="PMingLiU"/>
                <w:lang w:val="de-DE" w:eastAsia="zh-TW"/>
              </w:rPr>
              <w:t>một</w:t>
            </w:r>
            <w:r w:rsidR="00FD6F8D">
              <w:rPr>
                <w:rFonts w:eastAsia="PMingLiU"/>
                <w:lang w:val="de-DE" w:eastAsia="zh-TW"/>
              </w:rPr>
              <w:t xml:space="preserve"> thành phần </w:t>
            </w:r>
            <w:r w:rsidR="0058738A">
              <w:rPr>
                <w:rFonts w:eastAsia="PMingLiU"/>
                <w:lang w:val="de-DE" w:eastAsia="zh-TW"/>
              </w:rPr>
              <w:t xml:space="preserve">nào đó </w:t>
            </w:r>
            <w:r w:rsidR="00FD6F8D">
              <w:rPr>
                <w:rFonts w:eastAsia="PMingLiU"/>
                <w:lang w:val="de-DE" w:eastAsia="zh-TW"/>
              </w:rPr>
              <w:t>của một đoạn văn học thuật</w:t>
            </w:r>
            <w:r w:rsidR="0058738A">
              <w:rPr>
                <w:rFonts w:eastAsia="PMingLiU"/>
                <w:lang w:val="de-DE" w:eastAsia="zh-TW"/>
              </w:rPr>
              <w:t xml:space="preserve"> như câu chủ đề, câu kết luận</w:t>
            </w:r>
            <w:r w:rsidR="00FD6F8D">
              <w:rPr>
                <w:rFonts w:eastAsia="PMingLiU"/>
                <w:lang w:val="de-DE" w:eastAsia="zh-TW"/>
              </w:rPr>
              <w:t>, (2) chỉnh sửa để đoạn văn chặt chẽ và liền mạch, (3) viế</w:t>
            </w:r>
            <w:r w:rsidR="00523836">
              <w:rPr>
                <w:rFonts w:eastAsia="PMingLiU"/>
                <w:lang w:val="de-DE" w:eastAsia="zh-TW"/>
              </w:rPr>
              <w:t>t</w:t>
            </w:r>
            <w:r w:rsidR="00FD6F8D">
              <w:rPr>
                <w:rFonts w:eastAsia="PMingLiU"/>
                <w:lang w:val="de-DE" w:eastAsia="zh-TW"/>
              </w:rPr>
              <w:t xml:space="preserve"> một đoạn văn học thuật theo một thể loại nhất định</w:t>
            </w:r>
            <w:r w:rsidR="00295A2B">
              <w:rPr>
                <w:rFonts w:eastAsia="PMingLiU"/>
                <w:lang w:val="de-DE" w:eastAsia="zh-TW"/>
              </w:rPr>
              <w:t>đã được họ</w:t>
            </w:r>
            <w:r w:rsidR="00B74139">
              <w:rPr>
                <w:rFonts w:eastAsia="PMingLiU"/>
                <w:lang w:val="de-DE" w:eastAsia="zh-TW"/>
              </w:rPr>
              <w:t>c</w:t>
            </w:r>
            <w:r w:rsidR="00295A2B">
              <w:rPr>
                <w:rFonts w:eastAsia="PMingLiU"/>
                <w:lang w:val="de-DE" w:eastAsia="zh-TW"/>
              </w:rPr>
              <w:t>.</w:t>
            </w:r>
          </w:p>
        </w:tc>
        <w:tc>
          <w:tcPr>
            <w:tcW w:w="691" w:type="pct"/>
            <w:shd w:val="clear" w:color="auto" w:fill="auto"/>
          </w:tcPr>
          <w:p w:rsidR="00A55EE0" w:rsidRPr="00BC481C" w:rsidRDefault="00A55EE0" w:rsidP="00273718">
            <w:pPr>
              <w:spacing w:before="60" w:after="60"/>
              <w:jc w:val="center"/>
              <w:rPr>
                <w:rFonts w:eastAsia="PMingLiU"/>
                <w:bCs/>
                <w:lang w:val="de-DE" w:eastAsia="zh-TW"/>
              </w:rPr>
            </w:pPr>
            <w:r w:rsidRPr="00BC481C">
              <w:rPr>
                <w:rFonts w:eastAsia="PMingLiU"/>
                <w:bCs/>
                <w:lang w:val="de-DE" w:eastAsia="zh-TW"/>
              </w:rPr>
              <w:t>Sau khi kết thúc môn học</w:t>
            </w:r>
          </w:p>
        </w:tc>
        <w:tc>
          <w:tcPr>
            <w:tcW w:w="1152" w:type="pct"/>
          </w:tcPr>
          <w:p w:rsidR="00A55EE0" w:rsidRPr="00307E5F" w:rsidRDefault="00DD0224" w:rsidP="00DD0224">
            <w:pPr>
              <w:spacing w:before="60" w:after="60"/>
              <w:rPr>
                <w:rFonts w:eastAsia="PMingLiU"/>
                <w:bCs/>
                <w:lang w:val="vi-VN" w:eastAsia="zh-TW"/>
              </w:rPr>
            </w:pPr>
            <w:r w:rsidRPr="00DD0224">
              <w:rPr>
                <w:rFonts w:eastAsia="PMingLiU"/>
                <w:bCs/>
                <w:lang w:val="de-DE" w:eastAsia="zh-TW"/>
              </w:rPr>
              <w:t>-</w:t>
            </w:r>
            <w:r w:rsidR="00A55EE0" w:rsidRPr="00DD0224">
              <w:rPr>
                <w:rFonts w:eastAsia="PMingLiU"/>
                <w:bCs/>
                <w:lang w:val="de-DE" w:eastAsia="zh-TW"/>
              </w:rPr>
              <w:t>Bài kiểm tra tự luận</w:t>
            </w:r>
            <w:r w:rsidR="00FD6220">
              <w:rPr>
                <w:rFonts w:eastAsia="PMingLiU"/>
                <w:bCs/>
                <w:lang w:val="de-DE" w:eastAsia="zh-TW"/>
              </w:rPr>
              <w:t xml:space="preserve">, </w:t>
            </w:r>
            <w:r w:rsidR="00307E5F">
              <w:rPr>
                <w:rFonts w:eastAsia="PMingLiU"/>
                <w:bCs/>
                <w:lang w:val="vi-VN" w:eastAsia="zh-TW"/>
              </w:rPr>
              <w:t xml:space="preserve">tổi thiểu </w:t>
            </w:r>
            <w:r w:rsidR="00FD6220">
              <w:rPr>
                <w:rFonts w:eastAsia="PMingLiU"/>
                <w:bCs/>
                <w:lang w:val="de-DE" w:eastAsia="zh-TW"/>
              </w:rPr>
              <w:t>60</w:t>
            </w:r>
            <w:r w:rsidR="0058738A">
              <w:rPr>
                <w:rFonts w:eastAsia="PMingLiU"/>
                <w:bCs/>
                <w:lang w:val="de-DE" w:eastAsia="zh-TW"/>
              </w:rPr>
              <w:t xml:space="preserve"> phút</w:t>
            </w:r>
            <w:r w:rsidR="00307E5F">
              <w:rPr>
                <w:rFonts w:eastAsia="PMingLiU"/>
                <w:bCs/>
                <w:lang w:val="vi-VN" w:eastAsia="zh-TW"/>
              </w:rPr>
              <w:t>, tối đa 90 phút</w:t>
            </w:r>
          </w:p>
        </w:tc>
        <w:tc>
          <w:tcPr>
            <w:tcW w:w="577" w:type="pct"/>
          </w:tcPr>
          <w:p w:rsidR="00A55EE0" w:rsidRPr="008C404D" w:rsidRDefault="00FC7928" w:rsidP="00C22B82">
            <w:pPr>
              <w:spacing w:before="60" w:after="60"/>
              <w:jc w:val="center"/>
              <w:rPr>
                <w:rFonts w:eastAsia="PMingLiU"/>
                <w:bCs/>
                <w:lang w:val="vi-VN" w:eastAsia="zh-TW"/>
              </w:rPr>
            </w:pPr>
            <w:r>
              <w:rPr>
                <w:rFonts w:eastAsia="PMingLiU"/>
                <w:bCs/>
                <w:lang w:val="vi-VN" w:eastAsia="zh-TW"/>
              </w:rPr>
              <w:t xml:space="preserve">G1, </w:t>
            </w:r>
            <w:r>
              <w:rPr>
                <w:rFonts w:eastAsia="PMingLiU"/>
                <w:bCs/>
                <w:lang w:val="de-DE" w:eastAsia="zh-TW"/>
              </w:rPr>
              <w:t>G2</w:t>
            </w:r>
          </w:p>
        </w:tc>
        <w:tc>
          <w:tcPr>
            <w:tcW w:w="398" w:type="pct"/>
            <w:vAlign w:val="center"/>
          </w:tcPr>
          <w:p w:rsidR="00A55EE0" w:rsidRPr="00BC481C" w:rsidRDefault="00A55EE0" w:rsidP="00273718">
            <w:pPr>
              <w:spacing w:before="60" w:after="60"/>
              <w:jc w:val="center"/>
              <w:rPr>
                <w:rFonts w:eastAsia="PMingLiU"/>
                <w:b/>
                <w:bCs/>
                <w:lang w:val="de-DE" w:eastAsia="zh-TW"/>
              </w:rPr>
            </w:pPr>
            <w:r w:rsidRPr="00BC481C">
              <w:rPr>
                <w:rFonts w:eastAsia="PMingLiU"/>
                <w:b/>
                <w:bCs/>
                <w:lang w:val="de-DE" w:eastAsia="zh-TW"/>
              </w:rPr>
              <w:t>Cuối kì</w:t>
            </w:r>
          </w:p>
          <w:p w:rsidR="00A55EE0" w:rsidRPr="00BC481C" w:rsidRDefault="00A55EE0" w:rsidP="00273718">
            <w:pPr>
              <w:spacing w:before="60" w:after="60"/>
              <w:jc w:val="center"/>
              <w:rPr>
                <w:rFonts w:eastAsia="PMingLiU"/>
                <w:b/>
                <w:bCs/>
                <w:lang w:val="de-DE" w:eastAsia="zh-TW"/>
              </w:rPr>
            </w:pPr>
            <w:r w:rsidRPr="00BC481C">
              <w:rPr>
                <w:rFonts w:eastAsia="PMingLiU"/>
                <w:b/>
                <w:bCs/>
                <w:lang w:val="de-DE" w:eastAsia="zh-TW"/>
              </w:rPr>
              <w:t>50%</w:t>
            </w:r>
          </w:p>
        </w:tc>
      </w:tr>
    </w:tbl>
    <w:p w:rsidR="00A55EE0" w:rsidRPr="00BC481C" w:rsidRDefault="00A55EE0" w:rsidP="00A55EE0">
      <w:pPr>
        <w:rPr>
          <w:rFonts w:eastAsia="PMingLiU"/>
          <w:b/>
          <w:lang w:eastAsia="zh-TW"/>
        </w:rPr>
      </w:pPr>
    </w:p>
    <w:p w:rsidR="00A55EE0" w:rsidRPr="00BC481C" w:rsidRDefault="00A55EE0" w:rsidP="00A55EE0">
      <w:pPr>
        <w:rPr>
          <w:rFonts w:eastAsia="PMingLiU"/>
          <w:b/>
          <w:lang w:eastAsia="zh-TW"/>
        </w:rPr>
      </w:pPr>
    </w:p>
    <w:p w:rsidR="00A55EE0" w:rsidRPr="00BC481C" w:rsidRDefault="00A55EE0" w:rsidP="00A55EE0">
      <w:pPr>
        <w:rPr>
          <w:rFonts w:eastAsia="PMingLiU"/>
          <w:b/>
          <w:lang w:eastAsia="zh-TW"/>
        </w:rPr>
      </w:pPr>
    </w:p>
    <w:p w:rsidR="00A55EE0" w:rsidRPr="00BC481C" w:rsidRDefault="00A55EE0" w:rsidP="00A55EE0">
      <w:pPr>
        <w:rPr>
          <w:rFonts w:eastAsia="PMingLiU"/>
          <w:b/>
          <w:lang w:eastAsia="zh-TW"/>
        </w:rPr>
      </w:pPr>
    </w:p>
    <w:p w:rsidR="00A55EE0" w:rsidRPr="00BC481C" w:rsidRDefault="00A55EE0" w:rsidP="00A55EE0">
      <w:pPr>
        <w:rPr>
          <w:rFonts w:eastAsia="PMingLiU"/>
          <w:b/>
          <w:lang w:eastAsia="zh-TW"/>
        </w:rPr>
      </w:pPr>
    </w:p>
    <w:p w:rsidR="00A55EE0" w:rsidRPr="00BC481C" w:rsidRDefault="00A55EE0" w:rsidP="00A55EE0">
      <w:pPr>
        <w:pStyle w:val="ListParagraph"/>
        <w:numPr>
          <w:ilvl w:val="0"/>
          <w:numId w:val="5"/>
        </w:numPr>
        <w:ind w:left="284" w:hanging="284"/>
        <w:rPr>
          <w:rFonts w:eastAsia="PMingLiU"/>
          <w:b/>
          <w:lang w:eastAsia="zh-TW"/>
        </w:rPr>
      </w:pPr>
      <w:r w:rsidRPr="00BC481C">
        <w:rPr>
          <w:rFonts w:eastAsia="PMingLiU"/>
          <w:b/>
          <w:lang w:eastAsia="zh-TW"/>
        </w:rPr>
        <w:t>Nội dung chi tiết</w:t>
      </w:r>
    </w:p>
    <w:p w:rsidR="00A55EE0" w:rsidRPr="00BC481C" w:rsidRDefault="00A55EE0" w:rsidP="00A55EE0">
      <w:pPr>
        <w:rPr>
          <w:rFonts w:eastAsia="PMingLiU"/>
          <w:b/>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6967"/>
        <w:gridCol w:w="1365"/>
      </w:tblGrid>
      <w:tr w:rsidR="00A55EE0" w:rsidRPr="002C7274" w:rsidTr="00A12E90">
        <w:tc>
          <w:tcPr>
            <w:tcW w:w="494" w:type="pct"/>
            <w:shd w:val="pct30" w:color="FFFF00" w:fill="FFFFFF"/>
            <w:vAlign w:val="center"/>
          </w:tcPr>
          <w:p w:rsidR="00A55EE0" w:rsidRPr="00BC481C" w:rsidRDefault="00A55EE0" w:rsidP="00A12E90">
            <w:pPr>
              <w:spacing w:before="60" w:after="60"/>
              <w:jc w:val="center"/>
              <w:rPr>
                <w:rFonts w:eastAsia="PMingLiU"/>
                <w:b/>
                <w:bCs/>
                <w:color w:val="0033CC"/>
                <w:lang w:val="de-DE" w:eastAsia="zh-TW"/>
              </w:rPr>
            </w:pPr>
            <w:r w:rsidRPr="00BC481C">
              <w:rPr>
                <w:b/>
                <w:bCs/>
                <w:color w:val="0033CC"/>
                <w:lang w:val="de-DE"/>
              </w:rPr>
              <w:t>Tuần</w:t>
            </w:r>
          </w:p>
          <w:p w:rsidR="00A55EE0" w:rsidRPr="00BC481C" w:rsidRDefault="00A55EE0" w:rsidP="00A12E90">
            <w:pPr>
              <w:spacing w:before="60" w:after="60"/>
              <w:jc w:val="center"/>
              <w:rPr>
                <w:rFonts w:eastAsia="PMingLiU"/>
                <w:b/>
                <w:bCs/>
                <w:color w:val="0033CC"/>
                <w:lang w:val="de-DE" w:eastAsia="zh-TW"/>
              </w:rPr>
            </w:pPr>
            <w:r w:rsidRPr="00BC481C">
              <w:rPr>
                <w:rFonts w:eastAsia="PMingLiU"/>
                <w:b/>
                <w:bCs/>
                <w:color w:val="0033CC"/>
                <w:lang w:val="de-DE" w:eastAsia="zh-TW"/>
              </w:rPr>
              <w:t>Week</w:t>
            </w:r>
          </w:p>
        </w:tc>
        <w:tc>
          <w:tcPr>
            <w:tcW w:w="3768" w:type="pct"/>
            <w:shd w:val="pct30" w:color="FFFF00" w:fill="FFFFFF"/>
            <w:vAlign w:val="center"/>
          </w:tcPr>
          <w:p w:rsidR="00A55EE0" w:rsidRPr="00BC481C" w:rsidRDefault="00A55EE0" w:rsidP="00273718">
            <w:pPr>
              <w:spacing w:before="60" w:after="60"/>
              <w:jc w:val="center"/>
              <w:rPr>
                <w:rFonts w:eastAsia="PMingLiU"/>
                <w:b/>
                <w:bCs/>
                <w:color w:val="0033CC"/>
                <w:lang w:val="de-DE" w:eastAsia="zh-TW"/>
              </w:rPr>
            </w:pPr>
            <w:r w:rsidRPr="00BC481C">
              <w:rPr>
                <w:b/>
                <w:bCs/>
                <w:color w:val="0033CC"/>
                <w:lang w:val="de-DE"/>
              </w:rPr>
              <w:t>Nội dung</w:t>
            </w:r>
          </w:p>
          <w:p w:rsidR="00A55EE0" w:rsidRPr="00BC481C" w:rsidRDefault="00A55EE0" w:rsidP="00273718">
            <w:pPr>
              <w:spacing w:before="60" w:after="60"/>
              <w:jc w:val="center"/>
              <w:rPr>
                <w:rFonts w:eastAsia="PMingLiU"/>
                <w:b/>
                <w:bCs/>
                <w:color w:val="0033CC"/>
                <w:lang w:val="de-DE" w:eastAsia="zh-TW"/>
              </w:rPr>
            </w:pPr>
            <w:r w:rsidRPr="00BC481C">
              <w:rPr>
                <w:rFonts w:eastAsia="PMingLiU"/>
                <w:b/>
                <w:bCs/>
                <w:color w:val="0033CC"/>
                <w:lang w:val="de-DE" w:eastAsia="zh-TW"/>
              </w:rPr>
              <w:t>Content</w:t>
            </w:r>
          </w:p>
        </w:tc>
        <w:tc>
          <w:tcPr>
            <w:tcW w:w="738" w:type="pct"/>
            <w:shd w:val="pct30" w:color="FFFF00" w:fill="FFFFFF"/>
            <w:vAlign w:val="center"/>
          </w:tcPr>
          <w:p w:rsidR="00A55EE0" w:rsidRPr="00BC481C" w:rsidRDefault="00A55EE0" w:rsidP="00273718">
            <w:pPr>
              <w:spacing w:before="60" w:after="60"/>
              <w:jc w:val="center"/>
              <w:rPr>
                <w:b/>
                <w:bCs/>
                <w:color w:val="0033CC"/>
                <w:lang w:val="de-DE"/>
              </w:rPr>
            </w:pPr>
            <w:r w:rsidRPr="00BC481C">
              <w:rPr>
                <w:b/>
                <w:bCs/>
                <w:color w:val="0033CC"/>
                <w:lang w:val="de-DE"/>
              </w:rPr>
              <w:t>Chuẩn đầu ra học phần</w:t>
            </w:r>
          </w:p>
        </w:tc>
      </w:tr>
      <w:tr w:rsidR="00A55EE0" w:rsidRPr="00BC481C" w:rsidTr="00A12E90">
        <w:tc>
          <w:tcPr>
            <w:tcW w:w="494" w:type="pct"/>
            <w:vMerge w:val="restart"/>
            <w:shd w:val="clear" w:color="auto" w:fill="auto"/>
            <w:vAlign w:val="center"/>
          </w:tcPr>
          <w:p w:rsidR="00A55EE0" w:rsidRPr="00BC481C" w:rsidRDefault="00A55EE0" w:rsidP="00A12E90">
            <w:pPr>
              <w:ind w:left="432" w:hanging="148"/>
              <w:jc w:val="center"/>
              <w:rPr>
                <w:bCs/>
                <w:lang w:val="de-DE"/>
              </w:rPr>
            </w:pPr>
            <w:r w:rsidRPr="00BC481C">
              <w:rPr>
                <w:bCs/>
                <w:lang w:val="de-DE"/>
              </w:rPr>
              <w:lastRenderedPageBreak/>
              <w:t>1</w:t>
            </w:r>
          </w:p>
        </w:tc>
        <w:tc>
          <w:tcPr>
            <w:tcW w:w="3768" w:type="pct"/>
            <w:shd w:val="clear" w:color="auto" w:fill="auto"/>
          </w:tcPr>
          <w:p w:rsidR="00A55EE0" w:rsidRPr="00BC481C" w:rsidRDefault="00A55EE0" w:rsidP="00273718">
            <w:pPr>
              <w:spacing w:before="60" w:after="60"/>
              <w:jc w:val="both"/>
              <w:rPr>
                <w:rFonts w:eastAsia="PMingLiU"/>
                <w:bCs/>
                <w:lang w:val="de-DE" w:eastAsia="zh-TW"/>
              </w:rPr>
            </w:pPr>
            <w:r w:rsidRPr="00BC481C">
              <w:rPr>
                <w:rFonts w:eastAsia="PMingLiU"/>
                <w:b/>
                <w:bCs/>
                <w:i/>
                <w:lang w:val="de-DE" w:eastAsia="zh-TW"/>
              </w:rPr>
              <w:t>ORIENTATION</w:t>
            </w:r>
          </w:p>
        </w:tc>
        <w:tc>
          <w:tcPr>
            <w:tcW w:w="738" w:type="pct"/>
            <w:shd w:val="clear" w:color="auto" w:fill="auto"/>
          </w:tcPr>
          <w:p w:rsidR="00A55EE0" w:rsidRPr="00BC481C" w:rsidRDefault="00A55EE0" w:rsidP="00273718">
            <w:pPr>
              <w:spacing w:line="276" w:lineRule="auto"/>
              <w:jc w:val="center"/>
              <w:rPr>
                <w:lang w:val="de-DE"/>
              </w:rPr>
            </w:pPr>
          </w:p>
        </w:tc>
      </w:tr>
      <w:tr w:rsidR="00A55EE0" w:rsidRPr="00BC481C" w:rsidTr="00A12E90">
        <w:trPr>
          <w:trHeight w:val="2044"/>
        </w:trPr>
        <w:tc>
          <w:tcPr>
            <w:tcW w:w="494" w:type="pct"/>
            <w:vMerge/>
            <w:shd w:val="clear" w:color="auto" w:fill="auto"/>
            <w:vAlign w:val="center"/>
          </w:tcPr>
          <w:p w:rsidR="00A55EE0" w:rsidRPr="00BC481C" w:rsidRDefault="00A55EE0" w:rsidP="00A12E90">
            <w:pPr>
              <w:spacing w:before="60" w:after="60"/>
              <w:jc w:val="center"/>
              <w:rPr>
                <w:bCs/>
                <w:i/>
                <w:lang w:val="de-DE"/>
              </w:rPr>
            </w:pPr>
          </w:p>
        </w:tc>
        <w:tc>
          <w:tcPr>
            <w:tcW w:w="3768" w:type="pct"/>
            <w:shd w:val="clear" w:color="auto" w:fill="auto"/>
          </w:tcPr>
          <w:p w:rsidR="00A55EE0" w:rsidRPr="00BC481C" w:rsidRDefault="00A55EE0" w:rsidP="00273718">
            <w:pPr>
              <w:rPr>
                <w:b/>
                <w:i/>
                <w:lang w:val="de-DE"/>
              </w:rPr>
            </w:pPr>
            <w:r w:rsidRPr="00BC481C">
              <w:rPr>
                <w:b/>
                <w:i/>
                <w:lang w:val="de-DE"/>
              </w:rPr>
              <w:t xml:space="preserve">A/ </w:t>
            </w:r>
            <w:r w:rsidRPr="00BC481C">
              <w:rPr>
                <w:b/>
                <w:lang w:val="de-DE"/>
              </w:rPr>
              <w:t>Cácnội dung và PPGD chính trên lớp</w:t>
            </w:r>
            <w:r w:rsidR="008A5CCF">
              <w:rPr>
                <w:b/>
                <w:i/>
                <w:lang w:val="de-DE"/>
              </w:rPr>
              <w:t>: (2</w:t>
            </w:r>
            <w:r w:rsidRPr="00BC481C">
              <w:rPr>
                <w:b/>
                <w:i/>
                <w:lang w:val="de-DE"/>
              </w:rPr>
              <w:t>)</w:t>
            </w:r>
          </w:p>
          <w:p w:rsidR="00A55EE0" w:rsidRPr="00BC481C" w:rsidRDefault="00A55EE0" w:rsidP="00273718">
            <w:pPr>
              <w:rPr>
                <w:rFonts w:eastAsia="PMingLiU"/>
                <w:b/>
                <w:lang w:val="de-DE" w:eastAsia="zh-TW"/>
              </w:rPr>
            </w:pPr>
            <w:r w:rsidRPr="00BC481C">
              <w:rPr>
                <w:b/>
                <w:lang w:val="de-DE"/>
              </w:rPr>
              <w:t>Nội dung GD lý thuyết:</w:t>
            </w:r>
          </w:p>
          <w:p w:rsidR="00A55EE0" w:rsidRPr="00BC481C" w:rsidRDefault="00A55EE0" w:rsidP="00273718">
            <w:pPr>
              <w:rPr>
                <w:rFonts w:eastAsia="PMingLiU"/>
                <w:lang w:val="de-DE" w:eastAsia="zh-TW"/>
              </w:rPr>
            </w:pPr>
            <w:r w:rsidRPr="00BC481C">
              <w:rPr>
                <w:lang w:val="de-DE"/>
              </w:rPr>
              <w:t xml:space="preserve">+ Introduce the </w:t>
            </w:r>
            <w:r w:rsidRPr="00BC481C">
              <w:rPr>
                <w:rFonts w:eastAsia="PMingLiU"/>
                <w:lang w:val="de-DE" w:eastAsia="zh-TW"/>
              </w:rPr>
              <w:t xml:space="preserve">syllabus: </w:t>
            </w:r>
            <w:r w:rsidRPr="00BC481C">
              <w:rPr>
                <w:lang w:val="de-DE"/>
              </w:rPr>
              <w:t>requirements and rules of the course</w:t>
            </w:r>
          </w:p>
          <w:p w:rsidR="008A5CCF" w:rsidRPr="00394FD7" w:rsidRDefault="008A5CCF" w:rsidP="008A5CCF">
            <w:pPr>
              <w:spacing w:after="120" w:line="360" w:lineRule="auto"/>
              <w:rPr>
                <w:bCs/>
                <w:i/>
                <w:lang w:val="pt-BR"/>
              </w:rPr>
            </w:pPr>
            <w:r w:rsidRPr="00394FD7">
              <w:rPr>
                <w:bCs/>
              </w:rPr>
              <w:t xml:space="preserve">+ </w:t>
            </w:r>
            <w:r w:rsidRPr="00394FD7">
              <w:t>Review of sentence structures, Punctuation, Runs-on, Fragments</w:t>
            </w:r>
          </w:p>
          <w:p w:rsidR="00A55EE0" w:rsidRPr="00BC481C" w:rsidRDefault="00A55EE0" w:rsidP="00273718">
            <w:pPr>
              <w:rPr>
                <w:rFonts w:eastAsia="PMingLiU"/>
                <w:b/>
                <w:bCs/>
                <w:lang w:val="de-DE" w:eastAsia="zh-TW"/>
              </w:rPr>
            </w:pPr>
            <w:r w:rsidRPr="00BC481C">
              <w:rPr>
                <w:b/>
                <w:bCs/>
                <w:lang w:val="de-DE"/>
              </w:rPr>
              <w:t>PPGD chính:</w:t>
            </w:r>
          </w:p>
          <w:p w:rsidR="00A55EE0" w:rsidRDefault="00A55EE0" w:rsidP="00273718">
            <w:pPr>
              <w:rPr>
                <w:rFonts w:eastAsia="PMingLiU"/>
                <w:bCs/>
                <w:lang w:val="de-DE" w:eastAsia="zh-TW"/>
              </w:rPr>
            </w:pPr>
            <w:r w:rsidRPr="00BC481C">
              <w:rPr>
                <w:rFonts w:eastAsia="PMingLiU"/>
                <w:bCs/>
                <w:lang w:val="de-DE" w:eastAsia="zh-TW"/>
              </w:rPr>
              <w:t>+ Thuyết giảng</w:t>
            </w:r>
          </w:p>
          <w:p w:rsidR="00C403B9" w:rsidRPr="00BC481C" w:rsidRDefault="00C403B9" w:rsidP="00273718">
            <w:pPr>
              <w:rPr>
                <w:rFonts w:eastAsia="PMingLiU"/>
                <w:bCs/>
                <w:lang w:val="de-DE" w:eastAsia="zh-TW"/>
              </w:rPr>
            </w:pPr>
            <w:r>
              <w:rPr>
                <w:rFonts w:eastAsia="PMingLiU"/>
                <w:bCs/>
                <w:lang w:val="de-DE" w:eastAsia="zh-TW"/>
              </w:rPr>
              <w:t>+ Thực hành cá nhân</w:t>
            </w:r>
            <w:r w:rsidR="00FA7C4A">
              <w:rPr>
                <w:rFonts w:eastAsia="PMingLiU"/>
                <w:bCs/>
                <w:lang w:val="de-DE" w:eastAsia="zh-TW"/>
              </w:rPr>
              <w:t>, theo cặp, nhóm</w:t>
            </w:r>
          </w:p>
          <w:p w:rsidR="00A55EE0" w:rsidRPr="00BC481C" w:rsidRDefault="00A55EE0" w:rsidP="00273718">
            <w:pPr>
              <w:rPr>
                <w:rFonts w:eastAsia="PMingLiU"/>
                <w:bCs/>
                <w:lang w:val="de-DE" w:eastAsia="zh-TW"/>
              </w:rPr>
            </w:pPr>
            <w:r w:rsidRPr="00BC481C">
              <w:rPr>
                <w:rFonts w:eastAsia="PMingLiU"/>
                <w:bCs/>
                <w:lang w:val="de-DE" w:eastAsia="zh-TW"/>
              </w:rPr>
              <w:t>+ Thảo luận nhóm</w:t>
            </w:r>
          </w:p>
        </w:tc>
        <w:tc>
          <w:tcPr>
            <w:tcW w:w="738" w:type="pct"/>
            <w:shd w:val="clear" w:color="auto" w:fill="auto"/>
          </w:tcPr>
          <w:p w:rsidR="00A55EE0" w:rsidRPr="00BC481C" w:rsidRDefault="00A55EE0" w:rsidP="00273718">
            <w:pPr>
              <w:spacing w:line="276" w:lineRule="auto"/>
              <w:jc w:val="center"/>
              <w:rPr>
                <w:lang w:val="de-DE"/>
              </w:rPr>
            </w:pPr>
          </w:p>
          <w:p w:rsidR="00A55EE0" w:rsidRPr="00BC481C" w:rsidRDefault="00A55EE0" w:rsidP="00273718">
            <w:pPr>
              <w:spacing w:line="276" w:lineRule="auto"/>
              <w:jc w:val="center"/>
              <w:rPr>
                <w:rFonts w:eastAsia="PMingLiU"/>
                <w:lang w:val="de-DE" w:eastAsia="zh-TW"/>
              </w:rPr>
            </w:pPr>
            <w:r w:rsidRPr="00BC481C">
              <w:rPr>
                <w:rFonts w:eastAsia="PMingLiU"/>
                <w:lang w:val="de-DE" w:eastAsia="zh-TW"/>
              </w:rPr>
              <w:t>N/A</w:t>
            </w:r>
          </w:p>
          <w:p w:rsidR="00A55EE0" w:rsidRPr="00BC481C" w:rsidRDefault="00A55EE0" w:rsidP="00273718">
            <w:pPr>
              <w:spacing w:line="276" w:lineRule="auto"/>
              <w:jc w:val="center"/>
              <w:rPr>
                <w:lang w:val="de-DE"/>
              </w:rPr>
            </w:pPr>
          </w:p>
          <w:p w:rsidR="00A55EE0" w:rsidRPr="00BC481C" w:rsidRDefault="00A55EE0" w:rsidP="00273718">
            <w:pPr>
              <w:spacing w:line="276" w:lineRule="auto"/>
              <w:jc w:val="center"/>
              <w:rPr>
                <w:lang w:val="de-DE"/>
              </w:rPr>
            </w:pPr>
          </w:p>
          <w:p w:rsidR="00A55EE0" w:rsidRPr="00BC481C" w:rsidRDefault="00A55EE0" w:rsidP="00273718">
            <w:pPr>
              <w:spacing w:line="276" w:lineRule="auto"/>
              <w:jc w:val="center"/>
              <w:rPr>
                <w:lang w:val="de-DE"/>
              </w:rPr>
            </w:pPr>
          </w:p>
          <w:p w:rsidR="00A55EE0" w:rsidRPr="00BC481C" w:rsidRDefault="00A55EE0" w:rsidP="00273718">
            <w:pPr>
              <w:spacing w:line="276" w:lineRule="auto"/>
              <w:jc w:val="center"/>
              <w:rPr>
                <w:lang w:val="de-DE"/>
              </w:rPr>
            </w:pPr>
          </w:p>
        </w:tc>
      </w:tr>
      <w:tr w:rsidR="00A55EE0" w:rsidRPr="00BC481C" w:rsidTr="00A12E90">
        <w:trPr>
          <w:trHeight w:val="553"/>
        </w:trPr>
        <w:tc>
          <w:tcPr>
            <w:tcW w:w="494" w:type="pct"/>
            <w:vMerge/>
            <w:shd w:val="clear" w:color="auto" w:fill="auto"/>
            <w:vAlign w:val="center"/>
          </w:tcPr>
          <w:p w:rsidR="00A55EE0" w:rsidRPr="00BC481C" w:rsidRDefault="00A55EE0" w:rsidP="00A12E90">
            <w:pPr>
              <w:spacing w:before="60" w:after="60"/>
              <w:jc w:val="center"/>
              <w:rPr>
                <w:bCs/>
                <w:i/>
                <w:lang w:val="de-DE"/>
              </w:rPr>
            </w:pPr>
          </w:p>
        </w:tc>
        <w:tc>
          <w:tcPr>
            <w:tcW w:w="3768" w:type="pct"/>
            <w:shd w:val="clear" w:color="auto" w:fill="auto"/>
          </w:tcPr>
          <w:p w:rsidR="00A55EE0" w:rsidRPr="00BC481C" w:rsidRDefault="00A55EE0" w:rsidP="00273718">
            <w:pPr>
              <w:jc w:val="both"/>
              <w:rPr>
                <w:bCs/>
                <w:lang w:val="de-DE"/>
              </w:rPr>
            </w:pPr>
            <w:r w:rsidRPr="00BC481C">
              <w:rPr>
                <w:b/>
                <w:bCs/>
                <w:i/>
                <w:lang w:val="de-DE"/>
              </w:rPr>
              <w:t>B/</w:t>
            </w:r>
            <w:r w:rsidRPr="00BC481C">
              <w:rPr>
                <w:b/>
                <w:bCs/>
                <w:lang w:val="de-DE"/>
              </w:rPr>
              <w:t>Các nội dung cần tự học ở nhà</w:t>
            </w:r>
            <w:r w:rsidRPr="00BC481C">
              <w:rPr>
                <w:bCs/>
                <w:lang w:val="de-DE"/>
              </w:rPr>
              <w:t>:</w:t>
            </w:r>
            <w:r w:rsidRPr="00BC481C">
              <w:rPr>
                <w:bCs/>
                <w:i/>
                <w:lang w:val="de-DE"/>
              </w:rPr>
              <w:t xml:space="preserve"> (</w:t>
            </w:r>
            <w:r w:rsidR="008A69BA">
              <w:rPr>
                <w:bCs/>
                <w:i/>
                <w:lang w:val="de-DE"/>
              </w:rPr>
              <w:t>1</w:t>
            </w:r>
            <w:r w:rsidRPr="00BC481C">
              <w:rPr>
                <w:bCs/>
                <w:i/>
                <w:lang w:val="de-DE"/>
              </w:rPr>
              <w:t>)</w:t>
            </w:r>
          </w:p>
          <w:p w:rsidR="00A55EE0" w:rsidRPr="00BC481C" w:rsidRDefault="00A55EE0" w:rsidP="00273718">
            <w:pPr>
              <w:pStyle w:val="NormalWeb"/>
              <w:spacing w:before="0" w:beforeAutospacing="0" w:after="0" w:afterAutospacing="0"/>
              <w:rPr>
                <w:rFonts w:eastAsia="PMingLiU"/>
                <w:bCs/>
                <w:lang w:val="de-DE" w:eastAsia="zh-TW"/>
              </w:rPr>
            </w:pPr>
            <w:r w:rsidRPr="00BC481C">
              <w:rPr>
                <w:rFonts w:eastAsia="PMingLiU"/>
                <w:bCs/>
                <w:lang w:eastAsia="zh-TW"/>
              </w:rPr>
              <w:t>+ Chuẩn bị giáo trình</w:t>
            </w:r>
          </w:p>
        </w:tc>
        <w:tc>
          <w:tcPr>
            <w:tcW w:w="738" w:type="pct"/>
            <w:shd w:val="clear" w:color="auto" w:fill="auto"/>
          </w:tcPr>
          <w:p w:rsidR="00A55EE0" w:rsidRPr="00BC481C" w:rsidRDefault="00A55EE0" w:rsidP="00273718">
            <w:pPr>
              <w:spacing w:line="276" w:lineRule="auto"/>
              <w:jc w:val="center"/>
              <w:rPr>
                <w:lang w:val="de-DE"/>
              </w:rPr>
            </w:pPr>
            <w:r w:rsidRPr="00BC481C">
              <w:rPr>
                <w:rFonts w:eastAsia="PMingLiU"/>
                <w:lang w:val="de-DE" w:eastAsia="zh-TW"/>
              </w:rPr>
              <w:t>N/A</w:t>
            </w:r>
          </w:p>
        </w:tc>
      </w:tr>
      <w:tr w:rsidR="00A55EE0" w:rsidRPr="00BC481C" w:rsidTr="00A12E90">
        <w:tc>
          <w:tcPr>
            <w:tcW w:w="494" w:type="pct"/>
            <w:vMerge w:val="restart"/>
            <w:shd w:val="clear" w:color="auto" w:fill="auto"/>
            <w:vAlign w:val="center"/>
          </w:tcPr>
          <w:p w:rsidR="00A55EE0" w:rsidRPr="00E800CB" w:rsidRDefault="00A55EE0" w:rsidP="00A12E90">
            <w:pPr>
              <w:jc w:val="center"/>
              <w:rPr>
                <w:rFonts w:eastAsia="PMingLiU"/>
                <w:bCs/>
                <w:lang w:val="vi-VN" w:eastAsia="zh-TW"/>
              </w:rPr>
            </w:pPr>
            <w:r w:rsidRPr="00BC481C">
              <w:rPr>
                <w:bCs/>
                <w:lang w:val="de-DE"/>
              </w:rPr>
              <w:t>2</w:t>
            </w:r>
            <w:r w:rsidRPr="00BC481C">
              <w:rPr>
                <w:rFonts w:eastAsia="PMingLiU"/>
                <w:bCs/>
                <w:lang w:val="de-DE" w:eastAsia="zh-TW"/>
              </w:rPr>
              <w:t>-</w:t>
            </w:r>
            <w:r w:rsidR="00ED488B">
              <w:rPr>
                <w:rFonts w:eastAsia="PMingLiU"/>
                <w:bCs/>
                <w:lang w:val="vi-VN" w:eastAsia="zh-TW"/>
              </w:rPr>
              <w:t>5</w:t>
            </w:r>
          </w:p>
          <w:p w:rsidR="00A55EE0" w:rsidRPr="00BC481C" w:rsidRDefault="00A55EE0" w:rsidP="00A12E90">
            <w:pPr>
              <w:ind w:left="432"/>
              <w:jc w:val="center"/>
              <w:rPr>
                <w:rFonts w:eastAsia="PMingLiU"/>
                <w:bCs/>
                <w:lang w:val="de-DE" w:eastAsia="zh-TW"/>
              </w:rPr>
            </w:pPr>
          </w:p>
        </w:tc>
        <w:tc>
          <w:tcPr>
            <w:tcW w:w="3768" w:type="pct"/>
            <w:shd w:val="clear" w:color="auto" w:fill="auto"/>
          </w:tcPr>
          <w:p w:rsidR="00A55EE0" w:rsidRPr="00BC481C" w:rsidRDefault="002140D5" w:rsidP="00273718">
            <w:pPr>
              <w:spacing w:before="60" w:after="60"/>
              <w:jc w:val="both"/>
              <w:rPr>
                <w:rFonts w:eastAsia="PMingLiU"/>
                <w:bCs/>
                <w:i/>
                <w:lang w:val="de-DE" w:eastAsia="zh-TW"/>
              </w:rPr>
            </w:pPr>
            <w:r w:rsidRPr="00394FD7">
              <w:rPr>
                <w:b/>
                <w:i/>
              </w:rPr>
              <w:t>THE STRUCTURE AND DEVELOPMENT OF A PARAGRAPH</w:t>
            </w:r>
          </w:p>
        </w:tc>
        <w:tc>
          <w:tcPr>
            <w:tcW w:w="738" w:type="pct"/>
            <w:shd w:val="clear" w:color="auto" w:fill="auto"/>
          </w:tcPr>
          <w:p w:rsidR="00A55EE0" w:rsidRPr="00BC481C" w:rsidRDefault="00A55EE0" w:rsidP="00273718">
            <w:pPr>
              <w:spacing w:line="276" w:lineRule="auto"/>
              <w:jc w:val="center"/>
              <w:rPr>
                <w:lang w:val="de-DE"/>
              </w:rPr>
            </w:pPr>
          </w:p>
        </w:tc>
      </w:tr>
      <w:tr w:rsidR="00A55EE0" w:rsidRPr="00BC481C" w:rsidTr="00A12E90">
        <w:trPr>
          <w:trHeight w:val="350"/>
        </w:trPr>
        <w:tc>
          <w:tcPr>
            <w:tcW w:w="494" w:type="pct"/>
            <w:vMerge/>
            <w:shd w:val="clear" w:color="auto" w:fill="auto"/>
            <w:vAlign w:val="center"/>
          </w:tcPr>
          <w:p w:rsidR="00A55EE0" w:rsidRPr="00BC481C" w:rsidRDefault="00A55EE0" w:rsidP="00A12E90">
            <w:pPr>
              <w:numPr>
                <w:ilvl w:val="0"/>
                <w:numId w:val="1"/>
              </w:numPr>
              <w:ind w:left="0" w:firstLine="432"/>
              <w:jc w:val="center"/>
              <w:rPr>
                <w:bCs/>
                <w:lang w:val="de-DE"/>
              </w:rPr>
            </w:pPr>
          </w:p>
        </w:tc>
        <w:tc>
          <w:tcPr>
            <w:tcW w:w="3768" w:type="pct"/>
            <w:shd w:val="clear" w:color="auto" w:fill="auto"/>
          </w:tcPr>
          <w:p w:rsidR="00A55EE0" w:rsidRPr="00BC481C" w:rsidRDefault="00A55EE0" w:rsidP="00273718">
            <w:pPr>
              <w:rPr>
                <w:b/>
                <w:i/>
                <w:lang w:val="de-DE"/>
              </w:rPr>
            </w:pPr>
            <w:r w:rsidRPr="00BC481C">
              <w:rPr>
                <w:b/>
                <w:i/>
                <w:lang w:val="de-DE"/>
              </w:rPr>
              <w:t xml:space="preserve">A/ </w:t>
            </w:r>
            <w:r w:rsidRPr="00BC481C">
              <w:rPr>
                <w:rFonts w:eastAsia="PMingLiU"/>
                <w:b/>
                <w:lang w:val="de-DE" w:eastAsia="zh-TW"/>
              </w:rPr>
              <w:t>C</w:t>
            </w:r>
            <w:r w:rsidRPr="00BC481C">
              <w:rPr>
                <w:b/>
                <w:lang w:val="de-DE"/>
              </w:rPr>
              <w:t>ác ND và PPGD chính trên lớp</w:t>
            </w:r>
            <w:r w:rsidRPr="00BC481C">
              <w:rPr>
                <w:b/>
                <w:i/>
                <w:lang w:val="de-DE"/>
              </w:rPr>
              <w:t>: (</w:t>
            </w:r>
            <w:r w:rsidR="00D6018E">
              <w:rPr>
                <w:b/>
                <w:i/>
                <w:lang w:val="de-DE"/>
              </w:rPr>
              <w:t>9</w:t>
            </w:r>
            <w:r w:rsidRPr="00BC481C">
              <w:rPr>
                <w:b/>
                <w:i/>
                <w:lang w:val="de-DE"/>
              </w:rPr>
              <w:t>)</w:t>
            </w:r>
          </w:p>
          <w:p w:rsidR="00A55EE0" w:rsidRPr="00BC481C" w:rsidRDefault="00A55EE0" w:rsidP="00273718">
            <w:pPr>
              <w:rPr>
                <w:lang w:val="de-DE"/>
              </w:rPr>
            </w:pPr>
            <w:r w:rsidRPr="00BC481C">
              <w:rPr>
                <w:b/>
                <w:lang w:val="de-DE"/>
              </w:rPr>
              <w:t>Nội dung GD lý thuyết:</w:t>
            </w:r>
          </w:p>
          <w:p w:rsidR="002140D5" w:rsidRPr="002140D5" w:rsidRDefault="002140D5" w:rsidP="002140D5">
            <w:pPr>
              <w:rPr>
                <w:rFonts w:eastAsia="PMingLiU"/>
                <w:bCs/>
                <w:lang w:eastAsia="zh-TW"/>
              </w:rPr>
            </w:pPr>
            <w:r w:rsidRPr="002140D5">
              <w:rPr>
                <w:rFonts w:eastAsia="PMingLiU"/>
                <w:bCs/>
                <w:lang w:eastAsia="zh-TW"/>
              </w:rPr>
              <w:t>+ Getting ready to write</w:t>
            </w:r>
          </w:p>
          <w:p w:rsidR="002140D5" w:rsidRPr="002140D5" w:rsidRDefault="002140D5" w:rsidP="002140D5">
            <w:pPr>
              <w:rPr>
                <w:rFonts w:eastAsia="PMingLiU"/>
                <w:bCs/>
                <w:lang w:eastAsia="zh-TW"/>
              </w:rPr>
            </w:pPr>
            <w:r w:rsidRPr="002140D5">
              <w:rPr>
                <w:rFonts w:eastAsia="PMingLiU"/>
                <w:bCs/>
                <w:lang w:eastAsia="zh-TW"/>
              </w:rPr>
              <w:t>+ Process of writing</w:t>
            </w:r>
          </w:p>
          <w:p w:rsidR="002140D5" w:rsidRPr="002140D5" w:rsidRDefault="002140D5" w:rsidP="002140D5">
            <w:pPr>
              <w:rPr>
                <w:rFonts w:eastAsia="PMingLiU"/>
                <w:bCs/>
                <w:lang w:eastAsia="zh-TW"/>
              </w:rPr>
            </w:pPr>
            <w:r w:rsidRPr="002140D5">
              <w:rPr>
                <w:rFonts w:eastAsia="PMingLiU"/>
                <w:bCs/>
                <w:lang w:eastAsia="zh-TW"/>
              </w:rPr>
              <w:t>+ Checklist/Rubric evaluation</w:t>
            </w:r>
          </w:p>
          <w:p w:rsidR="002140D5" w:rsidRPr="002140D5" w:rsidRDefault="002140D5" w:rsidP="002140D5">
            <w:pPr>
              <w:rPr>
                <w:rFonts w:eastAsia="PMingLiU"/>
                <w:bCs/>
                <w:lang w:eastAsia="zh-TW"/>
              </w:rPr>
            </w:pPr>
            <w:r w:rsidRPr="002140D5">
              <w:rPr>
                <w:rFonts w:eastAsia="PMingLiU"/>
                <w:bCs/>
                <w:lang w:eastAsia="zh-TW"/>
              </w:rPr>
              <w:t xml:space="preserve">+ Paragraph </w:t>
            </w:r>
          </w:p>
          <w:p w:rsidR="002140D5" w:rsidRPr="002140D5" w:rsidRDefault="002140D5" w:rsidP="002140D5">
            <w:pPr>
              <w:rPr>
                <w:rFonts w:eastAsia="PMingLiU"/>
                <w:bCs/>
                <w:lang w:eastAsia="zh-TW"/>
              </w:rPr>
            </w:pPr>
            <w:r w:rsidRPr="002140D5">
              <w:rPr>
                <w:rFonts w:eastAsia="PMingLiU"/>
                <w:bCs/>
                <w:lang w:eastAsia="zh-TW"/>
              </w:rPr>
              <w:t xml:space="preserve">        •</w:t>
            </w:r>
            <w:r w:rsidRPr="002140D5">
              <w:rPr>
                <w:rFonts w:eastAsia="PMingLiU"/>
                <w:bCs/>
                <w:lang w:eastAsia="zh-TW"/>
              </w:rPr>
              <w:tab/>
              <w:t>Definition</w:t>
            </w:r>
          </w:p>
          <w:p w:rsidR="002140D5" w:rsidRPr="002140D5" w:rsidRDefault="002140D5" w:rsidP="002140D5">
            <w:pPr>
              <w:rPr>
                <w:rFonts w:eastAsia="PMingLiU"/>
                <w:bCs/>
                <w:lang w:eastAsia="zh-TW"/>
              </w:rPr>
            </w:pPr>
            <w:r w:rsidRPr="002140D5">
              <w:rPr>
                <w:rFonts w:eastAsia="PMingLiU"/>
                <w:bCs/>
                <w:lang w:eastAsia="zh-TW"/>
              </w:rPr>
              <w:t xml:space="preserve">        •</w:t>
            </w:r>
            <w:r w:rsidRPr="002140D5">
              <w:rPr>
                <w:rFonts w:eastAsia="PMingLiU"/>
                <w:bCs/>
                <w:lang w:eastAsia="zh-TW"/>
              </w:rPr>
              <w:tab/>
              <w:t xml:space="preserve">Format </w:t>
            </w:r>
          </w:p>
          <w:p w:rsidR="002140D5" w:rsidRPr="002140D5" w:rsidRDefault="002140D5" w:rsidP="002140D5">
            <w:pPr>
              <w:rPr>
                <w:rFonts w:eastAsia="PMingLiU"/>
                <w:bCs/>
                <w:lang w:eastAsia="zh-TW"/>
              </w:rPr>
            </w:pPr>
            <w:r w:rsidRPr="002140D5">
              <w:rPr>
                <w:rFonts w:eastAsia="PMingLiU"/>
                <w:bCs/>
                <w:lang w:eastAsia="zh-TW"/>
              </w:rPr>
              <w:t xml:space="preserve">        •</w:t>
            </w:r>
            <w:r w:rsidRPr="002140D5">
              <w:rPr>
                <w:rFonts w:eastAsia="PMingLiU"/>
                <w:bCs/>
                <w:lang w:eastAsia="zh-TW"/>
              </w:rPr>
              <w:tab/>
              <w:t xml:space="preserve">Structure </w:t>
            </w:r>
          </w:p>
          <w:p w:rsidR="002140D5" w:rsidRPr="002140D5" w:rsidRDefault="002140D5" w:rsidP="002140D5">
            <w:pPr>
              <w:rPr>
                <w:rFonts w:eastAsia="PMingLiU"/>
                <w:bCs/>
                <w:lang w:eastAsia="zh-TW"/>
              </w:rPr>
            </w:pPr>
            <w:r w:rsidRPr="002140D5">
              <w:rPr>
                <w:rFonts w:eastAsia="PMingLiU"/>
                <w:bCs/>
                <w:lang w:eastAsia="zh-TW"/>
              </w:rPr>
              <w:t xml:space="preserve">        •</w:t>
            </w:r>
            <w:r w:rsidRPr="002140D5">
              <w:rPr>
                <w:rFonts w:eastAsia="PMingLiU"/>
                <w:bCs/>
                <w:lang w:eastAsia="zh-TW"/>
              </w:rPr>
              <w:tab/>
              <w:t>Types</w:t>
            </w:r>
          </w:p>
          <w:p w:rsidR="002140D5" w:rsidRPr="002140D5" w:rsidRDefault="002140D5" w:rsidP="002140D5">
            <w:pPr>
              <w:rPr>
                <w:rFonts w:eastAsia="PMingLiU"/>
                <w:lang w:eastAsia="zh-TW"/>
              </w:rPr>
            </w:pPr>
            <w:r w:rsidRPr="002140D5">
              <w:rPr>
                <w:rFonts w:eastAsia="PMingLiU"/>
                <w:bCs/>
                <w:lang w:eastAsia="zh-TW"/>
              </w:rPr>
              <w:t xml:space="preserve">+ </w:t>
            </w:r>
            <w:r w:rsidRPr="002140D5">
              <w:rPr>
                <w:rFonts w:eastAsia="PMingLiU"/>
                <w:lang w:eastAsia="zh-TW"/>
              </w:rPr>
              <w:t>Topic sentence</w:t>
            </w:r>
          </w:p>
          <w:p w:rsidR="002140D5" w:rsidRPr="002140D5" w:rsidRDefault="002140D5" w:rsidP="002140D5">
            <w:pPr>
              <w:numPr>
                <w:ilvl w:val="0"/>
                <w:numId w:val="10"/>
              </w:numPr>
              <w:tabs>
                <w:tab w:val="num" w:pos="740"/>
              </w:tabs>
              <w:rPr>
                <w:rFonts w:eastAsia="PMingLiU"/>
                <w:lang w:eastAsia="zh-TW"/>
              </w:rPr>
            </w:pPr>
            <w:r w:rsidRPr="002140D5">
              <w:rPr>
                <w:rFonts w:eastAsia="PMingLiU"/>
                <w:lang w:eastAsia="zh-TW"/>
              </w:rPr>
              <w:t xml:space="preserve">Position </w:t>
            </w:r>
          </w:p>
          <w:p w:rsidR="002140D5" w:rsidRPr="002140D5" w:rsidRDefault="002140D5" w:rsidP="002140D5">
            <w:pPr>
              <w:numPr>
                <w:ilvl w:val="0"/>
                <w:numId w:val="10"/>
              </w:numPr>
              <w:tabs>
                <w:tab w:val="num" w:pos="740"/>
              </w:tabs>
              <w:rPr>
                <w:rFonts w:eastAsia="PMingLiU"/>
                <w:lang w:eastAsia="zh-TW"/>
              </w:rPr>
            </w:pPr>
            <w:r w:rsidRPr="002140D5">
              <w:rPr>
                <w:rFonts w:eastAsia="PMingLiU"/>
                <w:lang w:eastAsia="zh-TW"/>
              </w:rPr>
              <w:t>2 parts of a topic sentence</w:t>
            </w:r>
          </w:p>
          <w:p w:rsidR="002140D5" w:rsidRPr="002140D5" w:rsidRDefault="002140D5" w:rsidP="002140D5">
            <w:pPr>
              <w:numPr>
                <w:ilvl w:val="0"/>
                <w:numId w:val="10"/>
              </w:numPr>
              <w:tabs>
                <w:tab w:val="num" w:pos="740"/>
              </w:tabs>
              <w:rPr>
                <w:rFonts w:eastAsia="PMingLiU"/>
                <w:lang w:eastAsia="zh-TW"/>
              </w:rPr>
            </w:pPr>
            <w:r w:rsidRPr="002140D5">
              <w:rPr>
                <w:rFonts w:eastAsia="PMingLiU"/>
                <w:lang w:eastAsia="zh-TW"/>
              </w:rPr>
              <w:t xml:space="preserve">Practice </w:t>
            </w:r>
          </w:p>
          <w:p w:rsidR="002140D5" w:rsidRPr="002140D5" w:rsidRDefault="002140D5" w:rsidP="002140D5">
            <w:pPr>
              <w:rPr>
                <w:rFonts w:eastAsia="PMingLiU"/>
                <w:lang w:eastAsia="zh-TW"/>
              </w:rPr>
            </w:pPr>
            <w:r w:rsidRPr="002140D5">
              <w:rPr>
                <w:rFonts w:eastAsia="PMingLiU"/>
                <w:bCs/>
                <w:lang w:eastAsia="zh-TW"/>
              </w:rPr>
              <w:t xml:space="preserve">+ </w:t>
            </w:r>
            <w:r w:rsidRPr="002140D5">
              <w:rPr>
                <w:rFonts w:eastAsia="PMingLiU"/>
                <w:lang w:eastAsia="zh-TW"/>
              </w:rPr>
              <w:t>Concluding sentence</w:t>
            </w:r>
          </w:p>
          <w:p w:rsidR="002140D5" w:rsidRPr="002140D5" w:rsidRDefault="002140D5" w:rsidP="002140D5">
            <w:pPr>
              <w:rPr>
                <w:rFonts w:eastAsia="PMingLiU"/>
                <w:lang w:eastAsia="zh-TW"/>
              </w:rPr>
            </w:pPr>
            <w:r w:rsidRPr="002140D5">
              <w:rPr>
                <w:rFonts w:eastAsia="PMingLiU"/>
                <w:bCs/>
                <w:lang w:eastAsia="zh-TW"/>
              </w:rPr>
              <w:t xml:space="preserve">+ </w:t>
            </w:r>
            <w:r w:rsidRPr="002140D5">
              <w:rPr>
                <w:rFonts w:eastAsia="PMingLiU"/>
                <w:lang w:eastAsia="zh-TW"/>
              </w:rPr>
              <w:t>Supporting sentences</w:t>
            </w:r>
          </w:p>
          <w:p w:rsidR="002140D5" w:rsidRPr="002140D5" w:rsidRDefault="002140D5" w:rsidP="002140D5">
            <w:pPr>
              <w:rPr>
                <w:rFonts w:eastAsia="PMingLiU"/>
                <w:lang w:eastAsia="zh-TW"/>
              </w:rPr>
            </w:pPr>
            <w:r w:rsidRPr="002140D5">
              <w:rPr>
                <w:rFonts w:eastAsia="PMingLiU"/>
                <w:bCs/>
                <w:lang w:eastAsia="zh-TW"/>
              </w:rPr>
              <w:t xml:space="preserve">+ </w:t>
            </w:r>
            <w:r w:rsidRPr="002140D5">
              <w:rPr>
                <w:rFonts w:eastAsia="PMingLiU"/>
                <w:lang w:eastAsia="zh-TW"/>
              </w:rPr>
              <w:t xml:space="preserve">Unity &amp; Coherence </w:t>
            </w:r>
          </w:p>
          <w:p w:rsidR="002140D5" w:rsidRDefault="002140D5" w:rsidP="002140D5">
            <w:pPr>
              <w:rPr>
                <w:rFonts w:eastAsia="PMingLiU"/>
                <w:bCs/>
                <w:i/>
                <w:lang w:val="pt-BR" w:eastAsia="zh-TW"/>
              </w:rPr>
            </w:pPr>
            <w:r w:rsidRPr="002140D5">
              <w:rPr>
                <w:rFonts w:eastAsia="PMingLiU"/>
                <w:bCs/>
                <w:lang w:eastAsia="zh-TW"/>
              </w:rPr>
              <w:t xml:space="preserve">+ </w:t>
            </w:r>
            <w:r w:rsidRPr="002140D5">
              <w:rPr>
                <w:rFonts w:eastAsia="PMingLiU"/>
                <w:lang w:eastAsia="zh-TW"/>
              </w:rPr>
              <w:t>Supporting Details</w:t>
            </w:r>
          </w:p>
          <w:p w:rsidR="00A55EE0" w:rsidRPr="00BC481C" w:rsidRDefault="00A55EE0" w:rsidP="002140D5">
            <w:pPr>
              <w:rPr>
                <w:b/>
                <w:lang w:val="de-DE"/>
              </w:rPr>
            </w:pPr>
            <w:r w:rsidRPr="00BC481C">
              <w:rPr>
                <w:b/>
                <w:lang w:val="de-DE"/>
              </w:rPr>
              <w:t>PPGD chính:</w:t>
            </w:r>
          </w:p>
          <w:p w:rsidR="00A55EE0" w:rsidRPr="00BC481C" w:rsidRDefault="00A55EE0" w:rsidP="00273718">
            <w:pPr>
              <w:rPr>
                <w:lang w:val="de-DE"/>
              </w:rPr>
            </w:pPr>
            <w:r w:rsidRPr="00BC481C">
              <w:rPr>
                <w:rFonts w:eastAsia="PMingLiU"/>
                <w:lang w:val="de-DE" w:eastAsia="zh-TW"/>
              </w:rPr>
              <w:t xml:space="preserve">+ </w:t>
            </w:r>
            <w:r w:rsidRPr="00BC481C">
              <w:rPr>
                <w:lang w:val="de-DE"/>
              </w:rPr>
              <w:t>Thuyết giảng</w:t>
            </w:r>
          </w:p>
          <w:p w:rsidR="00A55EE0" w:rsidRPr="00BC481C" w:rsidRDefault="00A55EE0" w:rsidP="00273718">
            <w:pPr>
              <w:rPr>
                <w:rFonts w:eastAsia="PMingLiU"/>
                <w:lang w:val="de-DE" w:eastAsia="zh-TW"/>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A55EE0" w:rsidRPr="00BC481C" w:rsidRDefault="00A55EE0" w:rsidP="00273718">
            <w:pPr>
              <w:rPr>
                <w:i/>
                <w:lang w:val="de-DE"/>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A55EE0" w:rsidRPr="00BC481C" w:rsidRDefault="00A55EE0" w:rsidP="00273718">
            <w:pPr>
              <w:spacing w:line="276" w:lineRule="auto"/>
              <w:jc w:val="center"/>
              <w:rPr>
                <w:rFonts w:eastAsia="PMingLiU"/>
                <w:lang w:val="de-DE" w:eastAsia="zh-TW"/>
              </w:rPr>
            </w:pPr>
          </w:p>
          <w:p w:rsidR="00A55EE0" w:rsidRPr="00BC481C" w:rsidRDefault="00A55EE0" w:rsidP="00273718">
            <w:pPr>
              <w:spacing w:line="276" w:lineRule="auto"/>
              <w:jc w:val="center"/>
              <w:rPr>
                <w:rFonts w:eastAsia="PMingLiU"/>
                <w:lang w:val="de-DE" w:eastAsia="zh-TW"/>
              </w:rPr>
            </w:pPr>
          </w:p>
          <w:p w:rsidR="00A55EE0" w:rsidRPr="00471359" w:rsidRDefault="00A55EE0" w:rsidP="00BE47B1">
            <w:pPr>
              <w:spacing w:line="276" w:lineRule="auto"/>
              <w:ind w:left="220"/>
              <w:rPr>
                <w:rFonts w:eastAsia="PMingLiU"/>
                <w:lang w:val="de-DE" w:eastAsia="zh-TW"/>
              </w:rPr>
            </w:pPr>
            <w:r w:rsidRPr="00471359">
              <w:rPr>
                <w:rFonts w:eastAsia="PMingLiU"/>
                <w:lang w:val="de-DE" w:eastAsia="zh-TW"/>
              </w:rPr>
              <w:t>G1.1</w:t>
            </w:r>
          </w:p>
          <w:p w:rsidR="00A55EE0" w:rsidRPr="00BE47B1" w:rsidRDefault="00BE47B1" w:rsidP="00BE47B1">
            <w:pPr>
              <w:spacing w:line="276" w:lineRule="auto"/>
              <w:ind w:left="220"/>
              <w:rPr>
                <w:rFonts w:eastAsia="PMingLiU"/>
                <w:lang w:val="vi-VN" w:eastAsia="zh-TW"/>
              </w:rPr>
            </w:pPr>
            <w:r>
              <w:rPr>
                <w:rFonts w:eastAsia="PMingLiU"/>
                <w:lang w:val="de-DE" w:eastAsia="zh-TW"/>
              </w:rPr>
              <w:t>G</w:t>
            </w:r>
            <w:r>
              <w:rPr>
                <w:rFonts w:eastAsia="PMingLiU"/>
                <w:lang w:val="vi-VN" w:eastAsia="zh-TW"/>
              </w:rPr>
              <w:t>1.2</w:t>
            </w:r>
          </w:p>
          <w:p w:rsidR="00A55EE0" w:rsidRDefault="00BE47B1" w:rsidP="00BE47B1">
            <w:pPr>
              <w:spacing w:line="276" w:lineRule="auto"/>
              <w:ind w:left="220"/>
              <w:rPr>
                <w:rFonts w:eastAsia="PMingLiU"/>
                <w:lang w:val="vi-VN" w:eastAsia="zh-TW"/>
              </w:rPr>
            </w:pPr>
            <w:r>
              <w:rPr>
                <w:rFonts w:eastAsia="PMingLiU"/>
                <w:lang w:val="de-DE" w:eastAsia="zh-TW"/>
              </w:rPr>
              <w:t>G1.3</w:t>
            </w:r>
          </w:p>
          <w:p w:rsidR="00BE47B1" w:rsidRDefault="00BE47B1" w:rsidP="00BE47B1">
            <w:pPr>
              <w:spacing w:line="276" w:lineRule="auto"/>
              <w:ind w:left="220"/>
              <w:rPr>
                <w:rFonts w:eastAsia="PMingLiU"/>
                <w:lang w:val="vi-VN" w:eastAsia="zh-TW"/>
              </w:rPr>
            </w:pPr>
            <w:r>
              <w:rPr>
                <w:rFonts w:eastAsia="PMingLiU"/>
                <w:lang w:val="vi-VN" w:eastAsia="zh-TW"/>
              </w:rPr>
              <w:t>G</w:t>
            </w:r>
            <w:r w:rsidR="00F56E48">
              <w:rPr>
                <w:rFonts w:eastAsia="PMingLiU"/>
                <w:lang w:val="vi-VN" w:eastAsia="zh-TW"/>
              </w:rPr>
              <w:t>2.1</w:t>
            </w:r>
          </w:p>
          <w:p w:rsidR="00BE47B1" w:rsidRPr="00BE47B1" w:rsidRDefault="00BE47B1" w:rsidP="00273718">
            <w:pPr>
              <w:spacing w:line="276" w:lineRule="auto"/>
              <w:jc w:val="center"/>
              <w:rPr>
                <w:rFonts w:eastAsia="PMingLiU"/>
                <w:lang w:val="vi-VN" w:eastAsia="zh-TW"/>
              </w:rPr>
            </w:pPr>
          </w:p>
          <w:p w:rsidR="00A55EE0" w:rsidRPr="00BC481C" w:rsidRDefault="00A55EE0" w:rsidP="00273718">
            <w:pPr>
              <w:spacing w:line="276" w:lineRule="auto"/>
              <w:jc w:val="center"/>
              <w:rPr>
                <w:rFonts w:eastAsia="PMingLiU"/>
                <w:lang w:val="de-DE" w:eastAsia="zh-TW"/>
              </w:rPr>
            </w:pPr>
          </w:p>
          <w:p w:rsidR="00A55EE0" w:rsidRPr="00BC481C" w:rsidRDefault="00A55EE0" w:rsidP="00273718">
            <w:pPr>
              <w:spacing w:line="276" w:lineRule="auto"/>
              <w:jc w:val="center"/>
              <w:rPr>
                <w:rFonts w:eastAsia="PMingLiU"/>
                <w:lang w:val="de-DE" w:eastAsia="zh-TW"/>
              </w:rPr>
            </w:pPr>
          </w:p>
        </w:tc>
      </w:tr>
      <w:tr w:rsidR="00A55EE0" w:rsidRPr="00BC481C" w:rsidTr="008526E8">
        <w:trPr>
          <w:trHeight w:val="710"/>
        </w:trPr>
        <w:tc>
          <w:tcPr>
            <w:tcW w:w="494" w:type="pct"/>
            <w:vMerge/>
            <w:shd w:val="clear" w:color="auto" w:fill="auto"/>
            <w:vAlign w:val="center"/>
          </w:tcPr>
          <w:p w:rsidR="00A55EE0" w:rsidRPr="00BC481C" w:rsidRDefault="00A55EE0" w:rsidP="00A12E90">
            <w:pPr>
              <w:numPr>
                <w:ilvl w:val="0"/>
                <w:numId w:val="1"/>
              </w:numPr>
              <w:ind w:left="0" w:firstLine="432"/>
              <w:jc w:val="center"/>
              <w:rPr>
                <w:bCs/>
                <w:lang w:val="de-DE"/>
              </w:rPr>
            </w:pPr>
          </w:p>
        </w:tc>
        <w:tc>
          <w:tcPr>
            <w:tcW w:w="3768" w:type="pct"/>
            <w:shd w:val="clear" w:color="auto" w:fill="auto"/>
          </w:tcPr>
          <w:p w:rsidR="00A55EE0" w:rsidRPr="00CF24F1" w:rsidRDefault="00A55EE0" w:rsidP="00273718">
            <w:pPr>
              <w:rPr>
                <w:rFonts w:eastAsia="PMingLiU"/>
                <w:b/>
                <w:i/>
                <w:lang w:val="de-DE" w:eastAsia="zh-TW"/>
              </w:rPr>
            </w:pPr>
            <w:r w:rsidRPr="00CF24F1">
              <w:rPr>
                <w:b/>
                <w:i/>
                <w:lang w:val="de-DE"/>
              </w:rPr>
              <w:t xml:space="preserve">B/ </w:t>
            </w:r>
            <w:r w:rsidRPr="00CF24F1">
              <w:rPr>
                <w:b/>
                <w:lang w:val="de-DE"/>
              </w:rPr>
              <w:t>Các nội dung cần tự học ở nhà:</w:t>
            </w:r>
            <w:r w:rsidR="00CF24F1" w:rsidRPr="00CF24F1">
              <w:rPr>
                <w:b/>
                <w:i/>
                <w:lang w:val="de-DE"/>
              </w:rPr>
              <w:t xml:space="preserve"> (</w:t>
            </w:r>
            <w:r w:rsidR="00CF24F1" w:rsidRPr="00CF24F1">
              <w:rPr>
                <w:b/>
                <w:i/>
                <w:lang w:val="vi-VN"/>
              </w:rPr>
              <w:t>2</w:t>
            </w:r>
            <w:r w:rsidRPr="00CF24F1">
              <w:rPr>
                <w:b/>
                <w:i/>
                <w:lang w:val="de-DE"/>
              </w:rPr>
              <w:t>)</w:t>
            </w:r>
          </w:p>
          <w:p w:rsidR="00CC5D90" w:rsidRPr="00471359" w:rsidRDefault="00CC5D90" w:rsidP="00CC5D90">
            <w:pPr>
              <w:rPr>
                <w:bCs/>
                <w:lang w:val="de-DE"/>
              </w:rPr>
            </w:pPr>
            <w:r w:rsidRPr="00471359">
              <w:rPr>
                <w:bCs/>
                <w:lang w:val="de-DE"/>
              </w:rPr>
              <w:t xml:space="preserve">+ </w:t>
            </w:r>
            <w:r w:rsidR="00053D38" w:rsidRPr="00471359">
              <w:rPr>
                <w:bCs/>
                <w:lang w:val="de-DE"/>
              </w:rPr>
              <w:t>Chọn một trong các chủ đề</w:t>
            </w:r>
            <w:r w:rsidR="00471359">
              <w:rPr>
                <w:bCs/>
                <w:lang w:val="vi-VN"/>
              </w:rPr>
              <w:t xml:space="preserve"> sau để viết một câu chủ đề, các câu triển khai ý, một câu kết luận, sau đó sắp xếp và tổ chức các câu đó để tạo thành một đoang văn hoàn chỉnh.</w:t>
            </w:r>
          </w:p>
          <w:p w:rsidR="00CC5D90" w:rsidRPr="00394FD7" w:rsidRDefault="00CC5D90" w:rsidP="00CC5D90">
            <w:pPr>
              <w:numPr>
                <w:ilvl w:val="0"/>
                <w:numId w:val="11"/>
              </w:numPr>
              <w:rPr>
                <w:bCs/>
              </w:rPr>
            </w:pPr>
            <w:r w:rsidRPr="00394FD7">
              <w:t>Why you do a certain sport</w:t>
            </w:r>
          </w:p>
          <w:p w:rsidR="00CC5D90" w:rsidRPr="00394FD7" w:rsidRDefault="00CC5D90" w:rsidP="00CC5D90">
            <w:pPr>
              <w:numPr>
                <w:ilvl w:val="0"/>
                <w:numId w:val="11"/>
              </w:numPr>
              <w:rPr>
                <w:bCs/>
              </w:rPr>
            </w:pPr>
            <w:r w:rsidRPr="00394FD7">
              <w:rPr>
                <w:bCs/>
              </w:rPr>
              <w:t>An interesting custom or special celebration from your culture</w:t>
            </w:r>
          </w:p>
          <w:p w:rsidR="00CC5D90" w:rsidRPr="00394FD7" w:rsidRDefault="00CC5D90" w:rsidP="00CC5D90">
            <w:pPr>
              <w:numPr>
                <w:ilvl w:val="0"/>
                <w:numId w:val="11"/>
              </w:numPr>
              <w:rPr>
                <w:bCs/>
              </w:rPr>
            </w:pPr>
            <w:r w:rsidRPr="00394FD7">
              <w:rPr>
                <w:bCs/>
              </w:rPr>
              <w:t>The advantages of computer in studying</w:t>
            </w:r>
          </w:p>
          <w:p w:rsidR="00A55EE0" w:rsidRPr="00CF24F1" w:rsidRDefault="00A55EE0" w:rsidP="00CF24F1">
            <w:pPr>
              <w:rPr>
                <w:rFonts w:eastAsia="PMingLiU"/>
                <w:lang w:val="vi-VN" w:eastAsia="zh-TW"/>
              </w:rPr>
            </w:pPr>
            <w:r w:rsidRPr="00CF24F1">
              <w:rPr>
                <w:rFonts w:eastAsia="PMingLiU"/>
                <w:lang w:val="de-DE" w:eastAsia="zh-TW"/>
              </w:rPr>
              <w:t xml:space="preserve">+Yêu cầu: </w:t>
            </w:r>
            <w:r w:rsidR="00CF24F1">
              <w:rPr>
                <w:rFonts w:eastAsia="PMingLiU"/>
                <w:lang w:val="vi-VN" w:eastAsia="zh-TW"/>
              </w:rPr>
              <w:t>Chú ý các yếu tố đảm bảo đoạ</w:t>
            </w:r>
            <w:r w:rsidR="000F6B39">
              <w:rPr>
                <w:rFonts w:eastAsia="PMingLiU"/>
                <w:lang w:val="vi-VN" w:eastAsia="zh-TW"/>
              </w:rPr>
              <w:t>n văn</w:t>
            </w:r>
            <w:r w:rsidR="00CF24F1">
              <w:rPr>
                <w:rFonts w:eastAsia="PMingLiU"/>
                <w:lang w:val="vi-VN" w:eastAsia="zh-TW"/>
              </w:rPr>
              <w:t xml:space="preserve"> chặt chẽ và liền mạch</w:t>
            </w:r>
          </w:p>
        </w:tc>
        <w:tc>
          <w:tcPr>
            <w:tcW w:w="738" w:type="pct"/>
            <w:shd w:val="clear" w:color="auto" w:fill="auto"/>
          </w:tcPr>
          <w:p w:rsidR="005E5519" w:rsidRDefault="005E5519" w:rsidP="00273718">
            <w:pPr>
              <w:spacing w:line="276" w:lineRule="auto"/>
              <w:jc w:val="center"/>
              <w:rPr>
                <w:rFonts w:eastAsia="PMingLiU"/>
                <w:lang w:val="vi-VN" w:eastAsia="zh-TW"/>
              </w:rPr>
            </w:pPr>
          </w:p>
          <w:p w:rsidR="00A55EE0" w:rsidRPr="008C03A7" w:rsidRDefault="008C03A7" w:rsidP="00273718">
            <w:pPr>
              <w:spacing w:line="276" w:lineRule="auto"/>
              <w:jc w:val="center"/>
              <w:rPr>
                <w:rFonts w:eastAsia="PMingLiU"/>
                <w:lang w:val="vi-VN" w:eastAsia="zh-TW"/>
              </w:rPr>
            </w:pPr>
            <w:r>
              <w:rPr>
                <w:rFonts w:eastAsia="PMingLiU"/>
                <w:lang w:val="de-DE" w:eastAsia="zh-TW"/>
              </w:rPr>
              <w:t>G</w:t>
            </w:r>
            <w:r>
              <w:rPr>
                <w:rFonts w:eastAsia="PMingLiU"/>
                <w:lang w:val="vi-VN" w:eastAsia="zh-TW"/>
              </w:rPr>
              <w:t>2.1</w:t>
            </w:r>
          </w:p>
          <w:p w:rsidR="005E5519" w:rsidRPr="00565463" w:rsidRDefault="00565463" w:rsidP="00273718">
            <w:pPr>
              <w:spacing w:line="276" w:lineRule="auto"/>
              <w:jc w:val="center"/>
              <w:rPr>
                <w:rFonts w:eastAsia="PMingLiU"/>
                <w:lang w:val="en-GB" w:eastAsia="zh-TW"/>
              </w:rPr>
            </w:pPr>
            <w:r>
              <w:rPr>
                <w:rFonts w:eastAsia="PMingLiU"/>
                <w:lang w:val="vi-VN" w:eastAsia="zh-TW"/>
              </w:rPr>
              <w:t>G</w:t>
            </w:r>
            <w:r>
              <w:rPr>
                <w:rFonts w:eastAsia="PMingLiU"/>
                <w:lang w:val="en-GB" w:eastAsia="zh-TW"/>
              </w:rPr>
              <w:t>2.5</w:t>
            </w:r>
          </w:p>
          <w:p w:rsidR="00020911" w:rsidRPr="005E5519" w:rsidRDefault="00020911" w:rsidP="00020911">
            <w:pPr>
              <w:spacing w:line="276" w:lineRule="auto"/>
              <w:rPr>
                <w:rFonts w:eastAsia="PMingLiU"/>
                <w:lang w:val="vi-VN" w:eastAsia="zh-TW"/>
              </w:rPr>
            </w:pPr>
          </w:p>
          <w:p w:rsidR="00A55EE0" w:rsidRPr="005E5519" w:rsidRDefault="00A55EE0" w:rsidP="005E5519">
            <w:pPr>
              <w:spacing w:line="276" w:lineRule="auto"/>
              <w:rPr>
                <w:rFonts w:eastAsia="PMingLiU"/>
                <w:lang w:val="vi-VN" w:eastAsia="zh-TW"/>
              </w:rPr>
            </w:pPr>
          </w:p>
        </w:tc>
      </w:tr>
      <w:tr w:rsidR="00ED488B" w:rsidRPr="00BC481C" w:rsidTr="008155CB">
        <w:trPr>
          <w:trHeight w:val="710"/>
        </w:trPr>
        <w:tc>
          <w:tcPr>
            <w:tcW w:w="494" w:type="pct"/>
            <w:vMerge w:val="restart"/>
            <w:shd w:val="clear" w:color="auto" w:fill="auto"/>
            <w:vAlign w:val="center"/>
          </w:tcPr>
          <w:p w:rsidR="00ED488B" w:rsidRPr="003C7454" w:rsidRDefault="00ED488B" w:rsidP="00ED488B">
            <w:pPr>
              <w:ind w:left="360"/>
              <w:jc w:val="center"/>
              <w:rPr>
                <w:rFonts w:eastAsia="PMingLiU"/>
                <w:bCs/>
                <w:lang w:val="vi-VN" w:eastAsia="zh-TW"/>
              </w:rPr>
            </w:pPr>
            <w:r>
              <w:rPr>
                <w:rFonts w:eastAsia="PMingLiU"/>
                <w:bCs/>
                <w:lang w:val="vi-VN" w:eastAsia="zh-TW"/>
              </w:rPr>
              <w:t>6</w:t>
            </w:r>
          </w:p>
        </w:tc>
        <w:tc>
          <w:tcPr>
            <w:tcW w:w="3768" w:type="pct"/>
            <w:shd w:val="clear" w:color="auto" w:fill="auto"/>
            <w:vAlign w:val="center"/>
          </w:tcPr>
          <w:p w:rsidR="00ED488B" w:rsidRPr="00BC481C" w:rsidRDefault="00ED488B" w:rsidP="00E326C7">
            <w:pPr>
              <w:pStyle w:val="NormalWeb"/>
              <w:rPr>
                <w:rFonts w:eastAsia="PMingLiU"/>
                <w:bCs/>
                <w:lang w:val="de-DE" w:eastAsia="zh-TW"/>
              </w:rPr>
            </w:pPr>
            <w:r>
              <w:rPr>
                <w:rFonts w:eastAsia="PMingLiU"/>
                <w:b/>
                <w:bCs/>
                <w:i/>
                <w:lang w:val="de-DE" w:eastAsia="zh-TW"/>
              </w:rPr>
              <w:t xml:space="preserve">MINI-TEST </w:t>
            </w:r>
            <w:r>
              <w:rPr>
                <w:rFonts w:eastAsia="PMingLiU"/>
                <w:b/>
                <w:bCs/>
                <w:i/>
                <w:lang w:val="vi-VN" w:eastAsia="zh-TW"/>
              </w:rPr>
              <w:t>1</w:t>
            </w:r>
            <w:r w:rsidRPr="00BC481C">
              <w:rPr>
                <w:rFonts w:eastAsia="PMingLiU"/>
                <w:b/>
                <w:bCs/>
                <w:i/>
                <w:lang w:val="de-DE" w:eastAsia="zh-TW"/>
              </w:rPr>
              <w:t>&amp; FEEDBACK</w:t>
            </w:r>
          </w:p>
        </w:tc>
        <w:tc>
          <w:tcPr>
            <w:tcW w:w="738" w:type="pct"/>
            <w:shd w:val="clear" w:color="auto" w:fill="auto"/>
          </w:tcPr>
          <w:p w:rsidR="00ED488B" w:rsidRPr="00BC481C" w:rsidRDefault="00ED488B" w:rsidP="00E326C7">
            <w:pPr>
              <w:spacing w:line="276" w:lineRule="auto"/>
              <w:jc w:val="center"/>
              <w:rPr>
                <w:lang w:val="de-DE"/>
              </w:rPr>
            </w:pPr>
          </w:p>
        </w:tc>
      </w:tr>
      <w:tr w:rsidR="00ED488B" w:rsidRPr="0059336D" w:rsidTr="00A12E90">
        <w:trPr>
          <w:trHeight w:val="428"/>
        </w:trPr>
        <w:tc>
          <w:tcPr>
            <w:tcW w:w="494" w:type="pct"/>
            <w:vMerge/>
            <w:shd w:val="clear" w:color="auto" w:fill="auto"/>
            <w:vAlign w:val="center"/>
          </w:tcPr>
          <w:p w:rsidR="00ED488B" w:rsidRPr="00BC481C" w:rsidRDefault="00ED488B" w:rsidP="00E326C7">
            <w:pPr>
              <w:numPr>
                <w:ilvl w:val="0"/>
                <w:numId w:val="2"/>
              </w:numPr>
              <w:ind w:left="0" w:firstLine="432"/>
              <w:jc w:val="center"/>
              <w:rPr>
                <w:bCs/>
                <w:lang w:val="de-DE"/>
              </w:rPr>
            </w:pPr>
          </w:p>
        </w:tc>
        <w:tc>
          <w:tcPr>
            <w:tcW w:w="3768" w:type="pct"/>
            <w:shd w:val="clear" w:color="auto" w:fill="auto"/>
            <w:vAlign w:val="center"/>
          </w:tcPr>
          <w:p w:rsidR="00ED488B" w:rsidRPr="00BC481C" w:rsidRDefault="00ED488B" w:rsidP="00E326C7">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Pr>
                <w:bCs/>
                <w:i/>
                <w:lang w:val="vi-VN"/>
              </w:rPr>
              <w:t>2</w:t>
            </w:r>
            <w:r w:rsidRPr="00BC481C">
              <w:rPr>
                <w:bCs/>
                <w:i/>
                <w:lang w:val="de-DE"/>
              </w:rPr>
              <w:t>)</w:t>
            </w:r>
          </w:p>
          <w:p w:rsidR="00ED488B" w:rsidRPr="00BC481C" w:rsidRDefault="00ED488B" w:rsidP="00E326C7">
            <w:pPr>
              <w:rPr>
                <w:b/>
                <w:lang w:val="de-DE"/>
              </w:rPr>
            </w:pPr>
            <w:r w:rsidRPr="00BC481C">
              <w:rPr>
                <w:b/>
                <w:lang w:val="de-DE"/>
              </w:rPr>
              <w:t>Nội dung GD lý thuyết:</w:t>
            </w:r>
          </w:p>
          <w:p w:rsidR="00ED488B" w:rsidRDefault="006B27FD" w:rsidP="00E326C7">
            <w:pPr>
              <w:rPr>
                <w:rFonts w:eastAsia="PMingLiU"/>
                <w:lang w:val="vi-VN" w:eastAsia="zh-TW"/>
              </w:rPr>
            </w:pPr>
            <w:r>
              <w:rPr>
                <w:rFonts w:eastAsia="PMingLiU"/>
                <w:lang w:eastAsia="zh-TW"/>
              </w:rPr>
              <w:t>+ Feedback</w:t>
            </w:r>
            <w:r w:rsidR="00ED488B" w:rsidRPr="00BC481C">
              <w:rPr>
                <w:rFonts w:eastAsia="PMingLiU"/>
                <w:lang w:eastAsia="zh-TW"/>
              </w:rPr>
              <w:t xml:space="preserve"> on previous assignments </w:t>
            </w:r>
          </w:p>
          <w:p w:rsidR="00ED488B" w:rsidRPr="004B5911" w:rsidRDefault="007E055C" w:rsidP="00E326C7">
            <w:pPr>
              <w:rPr>
                <w:rFonts w:eastAsia="PMingLiU"/>
                <w:lang w:val="vi-VN" w:eastAsia="zh-TW"/>
              </w:rPr>
            </w:pPr>
            <w:r>
              <w:rPr>
                <w:rFonts w:eastAsia="PMingLiU"/>
                <w:lang w:eastAsia="zh-TW"/>
              </w:rPr>
              <w:lastRenderedPageBreak/>
              <w:t>+ Mini-test</w:t>
            </w:r>
            <w:r w:rsidR="00E96082">
              <w:rPr>
                <w:rFonts w:eastAsia="PMingLiU"/>
                <w:lang w:val="vi-VN" w:eastAsia="zh-TW"/>
              </w:rPr>
              <w:t>1</w:t>
            </w:r>
          </w:p>
          <w:p w:rsidR="00ED488B" w:rsidRPr="00BC481C" w:rsidRDefault="00ED488B" w:rsidP="00E326C7">
            <w:pPr>
              <w:spacing w:before="60" w:after="60"/>
              <w:jc w:val="both"/>
              <w:rPr>
                <w:bCs/>
                <w:i/>
                <w:lang w:val="de-DE"/>
              </w:rPr>
            </w:pPr>
            <w:r w:rsidRPr="00BC481C">
              <w:rPr>
                <w:b/>
                <w:bCs/>
                <w:lang w:val="de-DE"/>
              </w:rPr>
              <w:t>PPGD chính</w:t>
            </w:r>
            <w:r w:rsidRPr="00BC481C">
              <w:rPr>
                <w:bCs/>
                <w:lang w:val="de-DE"/>
              </w:rPr>
              <w:t>:</w:t>
            </w:r>
          </w:p>
          <w:p w:rsidR="00ED488B" w:rsidRPr="00BC481C" w:rsidRDefault="00ED488B" w:rsidP="00E326C7">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Thuyết giảng</w:t>
            </w:r>
          </w:p>
          <w:p w:rsidR="00ED488B" w:rsidRPr="00A32348" w:rsidRDefault="00ED488B" w:rsidP="00E326C7">
            <w:pPr>
              <w:rPr>
                <w:lang w:val="vi-VN"/>
              </w:rPr>
            </w:pPr>
            <w:r w:rsidRPr="00BC481C">
              <w:rPr>
                <w:rFonts w:eastAsia="PMingLiU"/>
                <w:bCs/>
                <w:lang w:val="de-DE" w:eastAsia="zh-TW"/>
              </w:rPr>
              <w:t xml:space="preserve">+ </w:t>
            </w:r>
            <w:r w:rsidRPr="00BC481C">
              <w:rPr>
                <w:bCs/>
                <w:lang w:val="de-DE"/>
              </w:rPr>
              <w:t>Thảo luận nhóm</w:t>
            </w:r>
          </w:p>
        </w:tc>
        <w:tc>
          <w:tcPr>
            <w:tcW w:w="738" w:type="pct"/>
            <w:shd w:val="clear" w:color="auto" w:fill="auto"/>
          </w:tcPr>
          <w:p w:rsidR="00ED488B" w:rsidRPr="00F60FA4" w:rsidRDefault="00ED488B" w:rsidP="00E326C7">
            <w:pPr>
              <w:spacing w:line="276" w:lineRule="auto"/>
              <w:jc w:val="center"/>
              <w:rPr>
                <w:rFonts w:eastAsia="PMingLiU"/>
                <w:lang w:val="vi-VN" w:eastAsia="zh-TW"/>
              </w:rPr>
            </w:pPr>
          </w:p>
          <w:p w:rsidR="00ED488B" w:rsidRDefault="00ED488B" w:rsidP="00E326C7">
            <w:pPr>
              <w:spacing w:line="276" w:lineRule="auto"/>
              <w:jc w:val="center"/>
              <w:rPr>
                <w:rFonts w:eastAsia="PMingLiU"/>
                <w:lang w:val="vi-VN" w:eastAsia="zh-TW"/>
              </w:rPr>
            </w:pPr>
          </w:p>
          <w:p w:rsidR="008D6AAE" w:rsidRDefault="00ED488B" w:rsidP="008D6AAE">
            <w:pPr>
              <w:spacing w:before="60" w:after="60"/>
              <w:jc w:val="center"/>
              <w:rPr>
                <w:rFonts w:eastAsia="PMingLiU"/>
                <w:bCs/>
                <w:lang w:val="vi-VN" w:eastAsia="zh-TW"/>
              </w:rPr>
            </w:pPr>
            <w:r>
              <w:rPr>
                <w:rFonts w:eastAsia="PMingLiU"/>
                <w:bCs/>
                <w:lang w:val="vi-VN" w:eastAsia="zh-TW"/>
              </w:rPr>
              <w:lastRenderedPageBreak/>
              <w:t>G1.2</w:t>
            </w:r>
          </w:p>
          <w:p w:rsidR="008D6AAE" w:rsidRDefault="008D6AAE" w:rsidP="008D6AAE">
            <w:pPr>
              <w:spacing w:before="60" w:after="60"/>
              <w:jc w:val="center"/>
              <w:rPr>
                <w:rFonts w:eastAsia="PMingLiU"/>
                <w:bCs/>
                <w:lang w:val="vi-VN" w:eastAsia="zh-TW"/>
              </w:rPr>
            </w:pPr>
            <w:r>
              <w:rPr>
                <w:rFonts w:eastAsia="PMingLiU"/>
                <w:bCs/>
                <w:lang w:val="vi-VN" w:eastAsia="zh-TW"/>
              </w:rPr>
              <w:t>G1.3</w:t>
            </w:r>
          </w:p>
          <w:p w:rsidR="00ED488B" w:rsidRPr="00CD1DA4" w:rsidRDefault="00ED488B" w:rsidP="008D6AAE">
            <w:pPr>
              <w:spacing w:before="60" w:after="60"/>
              <w:jc w:val="center"/>
              <w:rPr>
                <w:rFonts w:eastAsia="PMingLiU"/>
                <w:bCs/>
                <w:lang w:val="vi-VN" w:eastAsia="zh-TW"/>
              </w:rPr>
            </w:pPr>
            <w:r>
              <w:rPr>
                <w:rFonts w:eastAsia="PMingLiU"/>
                <w:bCs/>
                <w:lang w:val="de-DE" w:eastAsia="zh-TW"/>
              </w:rPr>
              <w:t>G2</w:t>
            </w:r>
            <w:r w:rsidR="007E055C">
              <w:rPr>
                <w:rFonts w:eastAsia="PMingLiU"/>
                <w:bCs/>
                <w:lang w:val="vi-VN" w:eastAsia="zh-TW"/>
              </w:rPr>
              <w:t>.1</w:t>
            </w:r>
          </w:p>
          <w:p w:rsidR="00ED488B" w:rsidRPr="0059336D" w:rsidRDefault="00ED488B" w:rsidP="00E326C7">
            <w:pPr>
              <w:spacing w:line="276" w:lineRule="auto"/>
              <w:jc w:val="center"/>
              <w:rPr>
                <w:rFonts w:eastAsia="PMingLiU"/>
                <w:lang w:val="vi-VN" w:eastAsia="zh-TW"/>
              </w:rPr>
            </w:pPr>
          </w:p>
          <w:p w:rsidR="00ED488B" w:rsidRPr="00822F2A" w:rsidRDefault="00ED488B" w:rsidP="00E326C7">
            <w:pPr>
              <w:spacing w:line="276" w:lineRule="auto"/>
              <w:rPr>
                <w:rFonts w:eastAsia="PMingLiU"/>
                <w:lang w:val="vi-VN" w:eastAsia="zh-TW"/>
              </w:rPr>
            </w:pPr>
          </w:p>
        </w:tc>
      </w:tr>
      <w:tr w:rsidR="00ED488B" w:rsidRPr="0059336D" w:rsidTr="00A12E90">
        <w:trPr>
          <w:trHeight w:val="576"/>
        </w:trPr>
        <w:tc>
          <w:tcPr>
            <w:tcW w:w="494" w:type="pct"/>
            <w:vMerge/>
            <w:shd w:val="clear" w:color="auto" w:fill="auto"/>
            <w:vAlign w:val="center"/>
          </w:tcPr>
          <w:p w:rsidR="00ED488B" w:rsidRPr="00BC481C" w:rsidRDefault="00ED488B" w:rsidP="00A12E90">
            <w:pPr>
              <w:numPr>
                <w:ilvl w:val="0"/>
                <w:numId w:val="2"/>
              </w:numPr>
              <w:ind w:left="0" w:firstLine="432"/>
              <w:jc w:val="center"/>
              <w:rPr>
                <w:bCs/>
                <w:lang w:val="de-DE"/>
              </w:rPr>
            </w:pPr>
          </w:p>
        </w:tc>
        <w:tc>
          <w:tcPr>
            <w:tcW w:w="3768" w:type="pct"/>
            <w:shd w:val="clear" w:color="auto" w:fill="auto"/>
            <w:vAlign w:val="center"/>
          </w:tcPr>
          <w:p w:rsidR="00ED488B" w:rsidRPr="00BC481C" w:rsidRDefault="00ED488B" w:rsidP="00E326C7">
            <w:pPr>
              <w:rPr>
                <w:b/>
                <w:i/>
                <w:lang w:val="de-DE"/>
              </w:rPr>
            </w:pPr>
            <w:r w:rsidRPr="00BC481C">
              <w:rPr>
                <w:b/>
                <w:i/>
                <w:lang w:val="de-DE"/>
              </w:rPr>
              <w:t xml:space="preserve">B/ </w:t>
            </w:r>
            <w:r w:rsidRPr="00BC481C">
              <w:rPr>
                <w:b/>
                <w:lang w:val="de-DE"/>
              </w:rPr>
              <w:t>Các nội dung cần tự học ở nhà:</w:t>
            </w:r>
            <w:r w:rsidRPr="00BC481C">
              <w:rPr>
                <w:b/>
                <w:i/>
                <w:lang w:val="de-DE"/>
              </w:rPr>
              <w:t xml:space="preserve"> (</w:t>
            </w:r>
            <w:r>
              <w:rPr>
                <w:b/>
                <w:i/>
                <w:lang w:val="vi-VN"/>
              </w:rPr>
              <w:t>0</w:t>
            </w:r>
            <w:r w:rsidRPr="00BC481C">
              <w:rPr>
                <w:b/>
                <w:i/>
                <w:lang w:val="de-DE"/>
              </w:rPr>
              <w:t>)</w:t>
            </w:r>
          </w:p>
          <w:p w:rsidR="00ED488B" w:rsidRPr="00BC481C" w:rsidRDefault="00ED488B" w:rsidP="00273718">
            <w:pPr>
              <w:widowControl w:val="0"/>
              <w:shd w:val="clear" w:color="auto" w:fill="FFFFFF"/>
              <w:tabs>
                <w:tab w:val="left" w:pos="278"/>
                <w:tab w:val="left" w:pos="4286"/>
              </w:tabs>
              <w:autoSpaceDE w:val="0"/>
              <w:autoSpaceDN w:val="0"/>
              <w:adjustRightInd w:val="0"/>
              <w:spacing w:before="29"/>
              <w:ind w:left="19"/>
              <w:rPr>
                <w:bCs/>
                <w:lang w:val="de-DE"/>
              </w:rPr>
            </w:pPr>
            <w:r w:rsidRPr="00BC481C">
              <w:rPr>
                <w:rFonts w:eastAsia="PMingLiU"/>
                <w:lang w:val="de-DE" w:eastAsia="zh-TW"/>
              </w:rPr>
              <w:t>N/A</w:t>
            </w:r>
          </w:p>
        </w:tc>
        <w:tc>
          <w:tcPr>
            <w:tcW w:w="738" w:type="pct"/>
            <w:shd w:val="clear" w:color="auto" w:fill="auto"/>
          </w:tcPr>
          <w:p w:rsidR="00ED488B" w:rsidRPr="00BC481C" w:rsidRDefault="00ED488B" w:rsidP="00E326C7">
            <w:pPr>
              <w:spacing w:line="276" w:lineRule="auto"/>
              <w:jc w:val="center"/>
              <w:rPr>
                <w:rFonts w:eastAsia="PMingLiU"/>
                <w:lang w:val="de-DE" w:eastAsia="zh-TW"/>
              </w:rPr>
            </w:pPr>
            <w:r w:rsidRPr="00BC481C">
              <w:rPr>
                <w:rFonts w:eastAsia="PMingLiU"/>
                <w:lang w:val="de-DE" w:eastAsia="zh-TW"/>
              </w:rPr>
              <w:t>N/A</w:t>
            </w:r>
          </w:p>
          <w:p w:rsidR="00ED488B" w:rsidRPr="0059336D" w:rsidRDefault="00ED488B" w:rsidP="00273718">
            <w:pPr>
              <w:spacing w:line="276" w:lineRule="auto"/>
              <w:jc w:val="center"/>
              <w:rPr>
                <w:rFonts w:eastAsia="PMingLiU"/>
                <w:lang w:val="vi-VN" w:eastAsia="zh-TW"/>
              </w:rPr>
            </w:pPr>
          </w:p>
        </w:tc>
      </w:tr>
      <w:tr w:rsidR="00B07491" w:rsidRPr="0059336D" w:rsidTr="00A12E90">
        <w:trPr>
          <w:trHeight w:val="729"/>
        </w:trPr>
        <w:tc>
          <w:tcPr>
            <w:tcW w:w="494" w:type="pct"/>
            <w:vMerge w:val="restart"/>
            <w:shd w:val="clear" w:color="auto" w:fill="auto"/>
            <w:vAlign w:val="center"/>
          </w:tcPr>
          <w:p w:rsidR="00B07491" w:rsidRPr="00220A13" w:rsidRDefault="00B07491" w:rsidP="00E326C7">
            <w:pPr>
              <w:ind w:left="432" w:hanging="290"/>
              <w:jc w:val="center"/>
              <w:rPr>
                <w:rFonts w:eastAsia="PMingLiU"/>
                <w:bCs/>
                <w:lang w:val="vi-VN" w:eastAsia="zh-TW"/>
              </w:rPr>
            </w:pPr>
            <w:r>
              <w:rPr>
                <w:rFonts w:eastAsia="PMingLiU"/>
                <w:bCs/>
                <w:lang w:val="vi-VN" w:eastAsia="zh-TW"/>
              </w:rPr>
              <w:t>7-8</w:t>
            </w:r>
          </w:p>
        </w:tc>
        <w:tc>
          <w:tcPr>
            <w:tcW w:w="3768" w:type="pct"/>
            <w:shd w:val="clear" w:color="auto" w:fill="auto"/>
            <w:vAlign w:val="center"/>
          </w:tcPr>
          <w:p w:rsidR="00B07491" w:rsidRPr="00B37A7A" w:rsidRDefault="00B07491" w:rsidP="00E326C7">
            <w:pPr>
              <w:pStyle w:val="NormalWeb"/>
              <w:rPr>
                <w:rFonts w:eastAsia="PMingLiU"/>
                <w:b/>
                <w:bCs/>
                <w:lang w:val="vi-VN" w:eastAsia="zh-TW"/>
              </w:rPr>
            </w:pPr>
            <w:r w:rsidRPr="0059336D">
              <w:rPr>
                <w:rFonts w:eastAsia="PMingLiU"/>
                <w:b/>
                <w:bCs/>
                <w:i/>
                <w:lang w:val="vi-VN" w:eastAsia="zh-TW"/>
              </w:rPr>
              <w:t>DESCRIPTIVE PARAGRAPHS</w:t>
            </w:r>
            <w:r>
              <w:rPr>
                <w:rFonts w:eastAsia="PMingLiU"/>
                <w:b/>
                <w:bCs/>
                <w:i/>
                <w:lang w:val="vi-VN" w:eastAsia="zh-TW"/>
              </w:rPr>
              <w:t xml:space="preserve"> (Đoạn văn miêu tả)</w:t>
            </w:r>
          </w:p>
        </w:tc>
        <w:tc>
          <w:tcPr>
            <w:tcW w:w="738" w:type="pct"/>
            <w:shd w:val="clear" w:color="auto" w:fill="auto"/>
          </w:tcPr>
          <w:p w:rsidR="00B07491" w:rsidRPr="0059336D" w:rsidRDefault="00B07491" w:rsidP="00E326C7">
            <w:pPr>
              <w:spacing w:line="276" w:lineRule="auto"/>
              <w:jc w:val="center"/>
              <w:rPr>
                <w:lang w:val="vi-VN"/>
              </w:rPr>
            </w:pPr>
          </w:p>
        </w:tc>
      </w:tr>
      <w:tr w:rsidR="00B07491" w:rsidRPr="00BC481C" w:rsidTr="00A12E90">
        <w:trPr>
          <w:trHeight w:val="729"/>
        </w:trPr>
        <w:tc>
          <w:tcPr>
            <w:tcW w:w="494" w:type="pct"/>
            <w:vMerge/>
            <w:shd w:val="clear" w:color="auto" w:fill="auto"/>
            <w:vAlign w:val="center"/>
          </w:tcPr>
          <w:p w:rsidR="00B07491" w:rsidRPr="00BC481C" w:rsidRDefault="00B07491" w:rsidP="00E326C7">
            <w:pPr>
              <w:numPr>
                <w:ilvl w:val="0"/>
                <w:numId w:val="2"/>
              </w:numPr>
              <w:ind w:left="0" w:firstLine="432"/>
              <w:jc w:val="center"/>
              <w:rPr>
                <w:bCs/>
                <w:lang w:val="de-DE"/>
              </w:rPr>
            </w:pPr>
          </w:p>
        </w:tc>
        <w:tc>
          <w:tcPr>
            <w:tcW w:w="3768" w:type="pct"/>
            <w:shd w:val="clear" w:color="auto" w:fill="auto"/>
            <w:vAlign w:val="center"/>
          </w:tcPr>
          <w:p w:rsidR="00B07491" w:rsidRPr="00BC481C" w:rsidRDefault="00B07491" w:rsidP="00E326C7">
            <w:pPr>
              <w:rPr>
                <w:b/>
                <w:i/>
                <w:lang w:val="de-DE"/>
              </w:rPr>
            </w:pPr>
            <w:r w:rsidRPr="00BC481C">
              <w:rPr>
                <w:b/>
                <w:i/>
                <w:lang w:val="de-DE"/>
              </w:rPr>
              <w:t xml:space="preserve">A/ </w:t>
            </w:r>
            <w:r w:rsidRPr="00BC481C">
              <w:rPr>
                <w:b/>
                <w:lang w:val="de-DE"/>
              </w:rPr>
              <w:t>Cácnội dung và PPGD chính trên lớp</w:t>
            </w:r>
            <w:r>
              <w:rPr>
                <w:b/>
                <w:i/>
                <w:lang w:val="de-DE"/>
              </w:rPr>
              <w:t>: (</w:t>
            </w:r>
            <w:r>
              <w:rPr>
                <w:b/>
                <w:i/>
                <w:lang w:val="vi-VN"/>
              </w:rPr>
              <w:t>6</w:t>
            </w:r>
            <w:r w:rsidRPr="00BC481C">
              <w:rPr>
                <w:b/>
                <w:i/>
                <w:lang w:val="de-DE"/>
              </w:rPr>
              <w:t>)</w:t>
            </w:r>
          </w:p>
          <w:p w:rsidR="00B07491" w:rsidRPr="00A1159B" w:rsidRDefault="00B07491" w:rsidP="00E326C7">
            <w:pPr>
              <w:rPr>
                <w:b/>
                <w:lang w:val="de-DE"/>
              </w:rPr>
            </w:pPr>
            <w:r w:rsidRPr="00A1159B">
              <w:rPr>
                <w:b/>
                <w:lang w:val="de-DE"/>
              </w:rPr>
              <w:t>Nội dung GD lý thuyết:</w:t>
            </w:r>
          </w:p>
          <w:p w:rsidR="00B07491" w:rsidRDefault="00B07491" w:rsidP="00E326C7">
            <w:pPr>
              <w:rPr>
                <w:rFonts w:eastAsia="PMingLiU"/>
                <w:lang w:val="vi-VN" w:eastAsia="zh-TW"/>
              </w:rPr>
            </w:pPr>
            <w:r>
              <w:rPr>
                <w:rFonts w:eastAsia="PMingLiU"/>
                <w:lang w:val="vi-VN" w:eastAsia="zh-TW"/>
              </w:rPr>
              <w:t xml:space="preserve">+ </w:t>
            </w:r>
            <w:r w:rsidRPr="006726F1">
              <w:rPr>
                <w:rFonts w:eastAsia="PMingLiU"/>
                <w:lang w:eastAsia="zh-TW"/>
              </w:rPr>
              <w:t>Definition</w:t>
            </w:r>
          </w:p>
          <w:p w:rsidR="00B07491" w:rsidRPr="006726F1" w:rsidRDefault="00B07491" w:rsidP="00E326C7">
            <w:pPr>
              <w:rPr>
                <w:rFonts w:eastAsia="PMingLiU"/>
                <w:lang w:eastAsia="zh-TW"/>
              </w:rPr>
            </w:pPr>
            <w:r>
              <w:rPr>
                <w:rFonts w:eastAsia="PMingLiU"/>
                <w:lang w:val="vi-VN" w:eastAsia="zh-TW"/>
              </w:rPr>
              <w:t xml:space="preserve">+ </w:t>
            </w:r>
            <w:r w:rsidRPr="006726F1">
              <w:rPr>
                <w:rFonts w:eastAsia="PMingLiU"/>
                <w:lang w:eastAsia="zh-TW"/>
              </w:rPr>
              <w:t>Analyzing model paragraphs</w:t>
            </w:r>
          </w:p>
          <w:p w:rsidR="00B07491" w:rsidRDefault="00B07491" w:rsidP="00E326C7">
            <w:pPr>
              <w:rPr>
                <w:rFonts w:eastAsia="PMingLiU"/>
                <w:lang w:val="vi-VN" w:eastAsia="zh-TW"/>
              </w:rPr>
            </w:pPr>
            <w:r>
              <w:rPr>
                <w:rFonts w:eastAsia="PMingLiU"/>
                <w:lang w:val="vi-VN" w:eastAsia="zh-TW"/>
              </w:rPr>
              <w:t xml:space="preserve">+ </w:t>
            </w:r>
            <w:r w:rsidRPr="006726F1">
              <w:rPr>
                <w:rFonts w:eastAsia="PMingLiU"/>
                <w:lang w:eastAsia="zh-TW"/>
              </w:rPr>
              <w:t>Organ</w:t>
            </w:r>
            <w:r w:rsidRPr="006726F1">
              <w:rPr>
                <w:rFonts w:eastAsia="PMingLiU"/>
                <w:lang w:val="vi-VN" w:eastAsia="zh-TW"/>
              </w:rPr>
              <w:t>i</w:t>
            </w:r>
            <w:r w:rsidRPr="006726F1">
              <w:rPr>
                <w:rFonts w:eastAsia="PMingLiU"/>
                <w:lang w:eastAsia="zh-TW"/>
              </w:rPr>
              <w:t>zation of a descriptive paragraph</w:t>
            </w:r>
          </w:p>
          <w:p w:rsidR="00B07491" w:rsidRDefault="00B07491" w:rsidP="00E326C7">
            <w:pPr>
              <w:rPr>
                <w:rFonts w:eastAsia="PMingLiU"/>
                <w:lang w:val="vi-VN" w:eastAsia="zh-TW"/>
              </w:rPr>
            </w:pPr>
            <w:r>
              <w:rPr>
                <w:rFonts w:eastAsia="PMingLiU"/>
                <w:lang w:val="vi-VN" w:eastAsia="zh-TW"/>
              </w:rPr>
              <w:t xml:space="preserve">+ </w:t>
            </w:r>
            <w:r>
              <w:rPr>
                <w:rFonts w:eastAsia="PMingLiU"/>
                <w:lang w:eastAsia="zh-TW"/>
              </w:rPr>
              <w:t>Transition</w:t>
            </w:r>
            <w:r w:rsidRPr="006726F1">
              <w:rPr>
                <w:rFonts w:eastAsia="PMingLiU"/>
                <w:lang w:eastAsia="zh-TW"/>
              </w:rPr>
              <w:t xml:space="preserve">signals </w:t>
            </w:r>
          </w:p>
          <w:p w:rsidR="00B07491" w:rsidRPr="00C95554" w:rsidRDefault="00B07491" w:rsidP="00E326C7">
            <w:pPr>
              <w:rPr>
                <w:rFonts w:eastAsia="PMingLiU"/>
                <w:lang w:val="vi-VN" w:eastAsia="zh-TW"/>
              </w:rPr>
            </w:pPr>
            <w:r>
              <w:rPr>
                <w:rFonts w:eastAsia="PMingLiU"/>
                <w:lang w:val="vi-VN" w:eastAsia="zh-TW"/>
              </w:rPr>
              <w:t>+ Descriptive details</w:t>
            </w:r>
          </w:p>
          <w:p w:rsidR="00B07491" w:rsidRDefault="00B07491" w:rsidP="00E326C7">
            <w:pPr>
              <w:rPr>
                <w:rFonts w:eastAsia="PMingLiU"/>
                <w:lang w:val="vi-VN" w:eastAsia="zh-TW"/>
              </w:rPr>
            </w:pPr>
            <w:r w:rsidRPr="00845CFA">
              <w:rPr>
                <w:rFonts w:eastAsia="PMingLiU"/>
                <w:lang w:eastAsia="zh-TW"/>
              </w:rPr>
              <w:t xml:space="preserve">+ Practice: </w:t>
            </w:r>
          </w:p>
          <w:p w:rsidR="00B07491" w:rsidRDefault="00B07491" w:rsidP="00E326C7">
            <w:pPr>
              <w:rPr>
                <w:rFonts w:eastAsia="PMingLiU"/>
                <w:lang w:val="vi-VN" w:eastAsia="zh-TW"/>
              </w:rPr>
            </w:pPr>
            <w:r w:rsidRPr="00845CFA">
              <w:rPr>
                <w:rFonts w:eastAsia="PMingLiU"/>
                <w:lang w:eastAsia="zh-TW"/>
              </w:rPr>
              <w:t>Brainstorm and develop ideas for one of the topics</w:t>
            </w:r>
            <w:r>
              <w:rPr>
                <w:rFonts w:eastAsia="PMingLiU"/>
                <w:lang w:val="vi-VN" w:eastAsia="zh-TW"/>
              </w:rPr>
              <w:t xml:space="preserve">: </w:t>
            </w:r>
          </w:p>
          <w:p w:rsidR="00B07491" w:rsidRPr="00C54A4C" w:rsidRDefault="00B07491" w:rsidP="00E326C7">
            <w:pPr>
              <w:numPr>
                <w:ilvl w:val="0"/>
                <w:numId w:val="15"/>
              </w:numPr>
            </w:pPr>
            <w:r w:rsidRPr="00C54A4C">
              <w:t xml:space="preserve">Your hometown/ neighborhood/ landscape </w:t>
            </w:r>
          </w:p>
          <w:p w:rsidR="00B07491" w:rsidRDefault="00B07491" w:rsidP="00E326C7">
            <w:pPr>
              <w:numPr>
                <w:ilvl w:val="0"/>
                <w:numId w:val="15"/>
              </w:numPr>
            </w:pPr>
            <w:r w:rsidRPr="00C54A4C">
              <w:t>Your family member/ relative/ friend/ teacher/ idol</w:t>
            </w:r>
          </w:p>
          <w:p w:rsidR="00B07491" w:rsidRPr="00BC481C" w:rsidRDefault="00B07491" w:rsidP="00E326C7">
            <w:pPr>
              <w:rPr>
                <w:b/>
                <w:lang w:val="de-DE"/>
              </w:rPr>
            </w:pPr>
            <w:r w:rsidRPr="00BC481C">
              <w:rPr>
                <w:b/>
                <w:lang w:val="de-DE"/>
              </w:rPr>
              <w:t>PPGD chính:</w:t>
            </w:r>
          </w:p>
          <w:p w:rsidR="00B07491" w:rsidRPr="00BC481C" w:rsidRDefault="00B07491" w:rsidP="00E326C7">
            <w:pPr>
              <w:rPr>
                <w:lang w:val="de-DE"/>
              </w:rPr>
            </w:pPr>
            <w:r w:rsidRPr="00BC481C">
              <w:rPr>
                <w:rFonts w:eastAsia="PMingLiU"/>
                <w:lang w:val="de-DE" w:eastAsia="zh-TW"/>
              </w:rPr>
              <w:t xml:space="preserve">+ </w:t>
            </w:r>
            <w:r w:rsidRPr="00BC481C">
              <w:rPr>
                <w:lang w:val="de-DE"/>
              </w:rPr>
              <w:t>Thuyết giảng</w:t>
            </w:r>
          </w:p>
          <w:p w:rsidR="00B07491" w:rsidRPr="00BC481C" w:rsidRDefault="00B07491" w:rsidP="00E326C7">
            <w:pPr>
              <w:rPr>
                <w:lang w:val="de-DE"/>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B07491" w:rsidRPr="00BC481C" w:rsidRDefault="00B07491" w:rsidP="00E326C7">
            <w:pPr>
              <w:widowControl w:val="0"/>
              <w:shd w:val="clear" w:color="auto" w:fill="FFFFFF"/>
              <w:tabs>
                <w:tab w:val="left" w:pos="278"/>
                <w:tab w:val="left" w:pos="4286"/>
              </w:tabs>
              <w:autoSpaceDE w:val="0"/>
              <w:autoSpaceDN w:val="0"/>
              <w:adjustRightInd w:val="0"/>
              <w:spacing w:before="29"/>
              <w:ind w:left="19"/>
              <w:rPr>
                <w:bCs/>
                <w:lang w:val="de-DE"/>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B07491" w:rsidRDefault="00B07491" w:rsidP="00E326C7">
            <w:pPr>
              <w:spacing w:line="276" w:lineRule="auto"/>
              <w:jc w:val="center"/>
              <w:rPr>
                <w:rFonts w:eastAsia="PMingLiU"/>
                <w:lang w:val="vi-VN" w:eastAsia="zh-TW"/>
              </w:rPr>
            </w:pPr>
          </w:p>
          <w:p w:rsidR="00B07491" w:rsidRDefault="00B07491" w:rsidP="00E326C7">
            <w:pPr>
              <w:spacing w:line="276" w:lineRule="auto"/>
              <w:jc w:val="center"/>
              <w:rPr>
                <w:rFonts w:eastAsia="PMingLiU"/>
                <w:lang w:val="vi-VN" w:eastAsia="zh-TW"/>
              </w:rPr>
            </w:pPr>
          </w:p>
          <w:p w:rsidR="00B07491" w:rsidRDefault="00B07491" w:rsidP="009F51C1">
            <w:pPr>
              <w:spacing w:line="276" w:lineRule="auto"/>
              <w:jc w:val="center"/>
              <w:rPr>
                <w:rFonts w:eastAsia="PMingLiU"/>
                <w:lang w:val="vi-VN" w:eastAsia="zh-TW"/>
              </w:rPr>
            </w:pPr>
            <w:r>
              <w:rPr>
                <w:rFonts w:eastAsia="PMingLiU"/>
                <w:lang w:val="vi-VN" w:eastAsia="zh-TW"/>
              </w:rPr>
              <w:t>G1.4</w:t>
            </w:r>
          </w:p>
          <w:p w:rsidR="00B07491" w:rsidRPr="005430B3" w:rsidRDefault="00B07491" w:rsidP="00E326C7">
            <w:pPr>
              <w:spacing w:line="276" w:lineRule="auto"/>
              <w:jc w:val="center"/>
              <w:rPr>
                <w:rFonts w:eastAsia="PMingLiU"/>
                <w:lang w:val="vi-VN" w:eastAsia="zh-TW"/>
              </w:rPr>
            </w:pPr>
            <w:r>
              <w:rPr>
                <w:rFonts w:eastAsia="PMingLiU"/>
                <w:lang w:val="vi-VN" w:eastAsia="zh-TW"/>
              </w:rPr>
              <w:t>G2.2</w:t>
            </w:r>
          </w:p>
          <w:p w:rsidR="00B07491" w:rsidRPr="00565463" w:rsidRDefault="00565463" w:rsidP="00E326C7">
            <w:pPr>
              <w:spacing w:line="276" w:lineRule="auto"/>
              <w:jc w:val="center"/>
              <w:rPr>
                <w:rFonts w:eastAsia="PMingLiU"/>
                <w:lang w:val="en-GB" w:eastAsia="zh-TW"/>
              </w:rPr>
            </w:pPr>
            <w:r>
              <w:rPr>
                <w:rFonts w:eastAsia="PMingLiU"/>
                <w:lang w:val="vi-VN" w:eastAsia="zh-TW"/>
              </w:rPr>
              <w:t>G3.</w:t>
            </w:r>
            <w:r>
              <w:rPr>
                <w:rFonts w:eastAsia="PMingLiU"/>
                <w:lang w:val="en-GB" w:eastAsia="zh-TW"/>
              </w:rPr>
              <w:t>1</w:t>
            </w:r>
          </w:p>
          <w:p w:rsidR="00B07491" w:rsidRPr="00BC481C" w:rsidRDefault="00B07491" w:rsidP="00E326C7">
            <w:pPr>
              <w:spacing w:line="276" w:lineRule="auto"/>
              <w:jc w:val="center"/>
              <w:rPr>
                <w:rFonts w:eastAsia="PMingLiU"/>
                <w:lang w:eastAsia="zh-TW"/>
              </w:rPr>
            </w:pPr>
          </w:p>
        </w:tc>
      </w:tr>
      <w:tr w:rsidR="00B07491" w:rsidRPr="00BC481C" w:rsidTr="00A12E90">
        <w:trPr>
          <w:trHeight w:val="729"/>
        </w:trPr>
        <w:tc>
          <w:tcPr>
            <w:tcW w:w="494" w:type="pct"/>
            <w:vMerge/>
            <w:shd w:val="clear" w:color="auto" w:fill="auto"/>
            <w:vAlign w:val="center"/>
          </w:tcPr>
          <w:p w:rsidR="00B07491" w:rsidRPr="00BC481C" w:rsidRDefault="00B07491" w:rsidP="00E326C7">
            <w:pPr>
              <w:numPr>
                <w:ilvl w:val="0"/>
                <w:numId w:val="2"/>
              </w:numPr>
              <w:ind w:left="0" w:firstLine="432"/>
              <w:jc w:val="center"/>
              <w:rPr>
                <w:bCs/>
                <w:lang w:val="de-DE"/>
              </w:rPr>
            </w:pPr>
          </w:p>
        </w:tc>
        <w:tc>
          <w:tcPr>
            <w:tcW w:w="3768" w:type="pct"/>
            <w:shd w:val="clear" w:color="auto" w:fill="auto"/>
            <w:vAlign w:val="center"/>
          </w:tcPr>
          <w:p w:rsidR="00B07491" w:rsidRPr="00FA5C2B" w:rsidRDefault="00B07491" w:rsidP="00E326C7">
            <w:pPr>
              <w:rPr>
                <w:b/>
                <w:i/>
                <w:lang w:val="de-DE"/>
              </w:rPr>
            </w:pPr>
            <w:r w:rsidRPr="00FA5C2B">
              <w:rPr>
                <w:b/>
                <w:i/>
                <w:lang w:val="de-DE"/>
              </w:rPr>
              <w:t xml:space="preserve">B/ </w:t>
            </w:r>
            <w:r w:rsidRPr="00FA5C2B">
              <w:rPr>
                <w:b/>
                <w:lang w:val="de-DE"/>
              </w:rPr>
              <w:t>Các nội dung cần tự học ở nhà:</w:t>
            </w:r>
            <w:r w:rsidRPr="00FA5C2B">
              <w:rPr>
                <w:b/>
                <w:i/>
                <w:lang w:val="de-DE"/>
              </w:rPr>
              <w:t xml:space="preserve"> (</w:t>
            </w:r>
            <w:r>
              <w:rPr>
                <w:b/>
                <w:i/>
                <w:lang w:val="vi-VN"/>
              </w:rPr>
              <w:t>2</w:t>
            </w:r>
            <w:r w:rsidRPr="00FA5C2B">
              <w:rPr>
                <w:b/>
                <w:i/>
                <w:lang w:val="de-DE"/>
              </w:rPr>
              <w:t>)</w:t>
            </w:r>
          </w:p>
          <w:p w:rsidR="00B07491" w:rsidRPr="00FA5C2B" w:rsidRDefault="00B07491" w:rsidP="00E326C7">
            <w:pPr>
              <w:rPr>
                <w:rFonts w:eastAsia="PMingLiU"/>
                <w:lang w:val="vi-VN" w:eastAsia="zh-TW"/>
              </w:rPr>
            </w:pPr>
            <w:r w:rsidRPr="00FA5C2B">
              <w:rPr>
                <w:rFonts w:eastAsia="PMingLiU"/>
                <w:lang w:val="de-DE" w:eastAsia="zh-TW"/>
              </w:rPr>
              <w:t xml:space="preserve">+ </w:t>
            </w:r>
            <w:r>
              <w:rPr>
                <w:rFonts w:eastAsia="PMingLiU"/>
                <w:lang w:val="vi-VN" w:eastAsia="zh-TW"/>
              </w:rPr>
              <w:t>Cá nhân viết một đoạn văn hoàn chỉnh về chủ đề đã chọn và thực hành trên lớp.</w:t>
            </w:r>
          </w:p>
          <w:p w:rsidR="00B07491" w:rsidRPr="00B76CB1" w:rsidRDefault="00B07491" w:rsidP="00E326C7">
            <w:pPr>
              <w:rPr>
                <w:rFonts w:eastAsia="MS Mincho"/>
                <w:lang w:val="vi-VN" w:eastAsia="zh-TW"/>
              </w:rPr>
            </w:pPr>
            <w:r>
              <w:rPr>
                <w:rFonts w:eastAsia="PMingLiU"/>
                <w:lang w:val="de-DE" w:eastAsia="zh-TW"/>
              </w:rPr>
              <w:t xml:space="preserve">+ </w:t>
            </w:r>
            <w:r>
              <w:rPr>
                <w:rFonts w:eastAsia="PMingLiU"/>
                <w:lang w:val="vi-VN" w:eastAsia="zh-TW"/>
              </w:rPr>
              <w:t>Trao đổi bài viết trong nhóm 3 hoặc 4 thành viên để nhận xét và góp ý lẫn nhau, từ đó hoàn thiện bài viết của mình.</w:t>
            </w:r>
          </w:p>
        </w:tc>
        <w:tc>
          <w:tcPr>
            <w:tcW w:w="738" w:type="pct"/>
            <w:shd w:val="clear" w:color="auto" w:fill="auto"/>
          </w:tcPr>
          <w:p w:rsidR="00B07491" w:rsidRDefault="00B07491" w:rsidP="00E326C7">
            <w:pPr>
              <w:spacing w:line="276" w:lineRule="auto"/>
              <w:jc w:val="center"/>
              <w:rPr>
                <w:rFonts w:eastAsia="PMingLiU"/>
                <w:lang w:val="vi-VN" w:eastAsia="zh-TW"/>
              </w:rPr>
            </w:pPr>
          </w:p>
          <w:p w:rsidR="00B07491" w:rsidRDefault="00B07491" w:rsidP="00E326C7">
            <w:pPr>
              <w:spacing w:line="276" w:lineRule="auto"/>
              <w:jc w:val="center"/>
              <w:rPr>
                <w:rFonts w:eastAsia="PMingLiU"/>
                <w:lang w:val="vi-VN" w:eastAsia="zh-TW"/>
              </w:rPr>
            </w:pPr>
            <w:r>
              <w:rPr>
                <w:rFonts w:eastAsia="PMingLiU"/>
                <w:lang w:val="vi-VN" w:eastAsia="zh-TW"/>
              </w:rPr>
              <w:t>G2.2</w:t>
            </w:r>
          </w:p>
          <w:p w:rsidR="00B07491" w:rsidRPr="00565463" w:rsidRDefault="00565463" w:rsidP="00E326C7">
            <w:pPr>
              <w:spacing w:line="276" w:lineRule="auto"/>
              <w:jc w:val="center"/>
              <w:rPr>
                <w:rFonts w:eastAsia="PMingLiU"/>
                <w:lang w:val="en-GB" w:eastAsia="zh-TW"/>
              </w:rPr>
            </w:pPr>
            <w:r>
              <w:rPr>
                <w:rFonts w:eastAsia="PMingLiU"/>
                <w:lang w:val="vi-VN" w:eastAsia="zh-TW"/>
              </w:rPr>
              <w:t>G</w:t>
            </w:r>
            <w:r>
              <w:rPr>
                <w:rFonts w:eastAsia="PMingLiU"/>
                <w:lang w:val="en-GB" w:eastAsia="zh-TW"/>
              </w:rPr>
              <w:t>2.5</w:t>
            </w:r>
          </w:p>
          <w:p w:rsidR="00B07491" w:rsidRPr="00565463" w:rsidRDefault="00B07491" w:rsidP="00E326C7">
            <w:pPr>
              <w:spacing w:line="276" w:lineRule="auto"/>
              <w:jc w:val="center"/>
              <w:rPr>
                <w:rFonts w:eastAsia="PMingLiU"/>
                <w:lang w:val="en-GB" w:eastAsia="zh-TW"/>
              </w:rPr>
            </w:pPr>
            <w:r w:rsidRPr="00BC481C">
              <w:rPr>
                <w:rFonts w:eastAsia="PMingLiU"/>
                <w:lang w:val="de-DE" w:eastAsia="zh-TW"/>
              </w:rPr>
              <w:t>G</w:t>
            </w:r>
            <w:r w:rsidR="00565463">
              <w:rPr>
                <w:rFonts w:eastAsia="PMingLiU"/>
                <w:lang w:val="vi-VN" w:eastAsia="zh-TW"/>
              </w:rPr>
              <w:t>3.</w:t>
            </w:r>
            <w:r w:rsidR="00565463">
              <w:rPr>
                <w:rFonts w:eastAsia="PMingLiU"/>
                <w:lang w:val="en-GB" w:eastAsia="zh-TW"/>
              </w:rPr>
              <w:t>1</w:t>
            </w:r>
          </w:p>
          <w:p w:rsidR="00B07491" w:rsidRPr="00BF5CFA" w:rsidRDefault="00B07491" w:rsidP="00E326C7">
            <w:pPr>
              <w:spacing w:line="276" w:lineRule="auto"/>
              <w:jc w:val="center"/>
              <w:rPr>
                <w:rFonts w:eastAsia="PMingLiU"/>
                <w:lang w:val="vi-VN" w:eastAsia="zh-TW"/>
              </w:rPr>
            </w:pPr>
          </w:p>
        </w:tc>
      </w:tr>
      <w:tr w:rsidR="00B07491" w:rsidRPr="002C7274" w:rsidTr="00A12E90">
        <w:trPr>
          <w:trHeight w:val="555"/>
        </w:trPr>
        <w:tc>
          <w:tcPr>
            <w:tcW w:w="494" w:type="pct"/>
            <w:vMerge w:val="restart"/>
            <w:shd w:val="clear" w:color="auto" w:fill="auto"/>
            <w:vAlign w:val="center"/>
          </w:tcPr>
          <w:p w:rsidR="00B07491" w:rsidRPr="0084753D" w:rsidRDefault="00B07491" w:rsidP="00A12E90">
            <w:pPr>
              <w:ind w:left="360" w:hanging="218"/>
              <w:jc w:val="center"/>
              <w:rPr>
                <w:rFonts w:eastAsia="PMingLiU"/>
                <w:bCs/>
                <w:lang w:val="vi-VN" w:eastAsia="zh-TW"/>
              </w:rPr>
            </w:pPr>
            <w:r>
              <w:rPr>
                <w:rFonts w:eastAsia="PMingLiU"/>
                <w:bCs/>
                <w:lang w:val="vi-VN" w:eastAsia="zh-TW"/>
              </w:rPr>
              <w:t>9-10</w:t>
            </w:r>
          </w:p>
        </w:tc>
        <w:tc>
          <w:tcPr>
            <w:tcW w:w="3768" w:type="pct"/>
            <w:shd w:val="clear" w:color="auto" w:fill="auto"/>
            <w:vAlign w:val="center"/>
          </w:tcPr>
          <w:p w:rsidR="00B07491" w:rsidRPr="00BC481C" w:rsidRDefault="00B07491" w:rsidP="00CF53B2">
            <w:pPr>
              <w:pStyle w:val="NormalWeb"/>
              <w:rPr>
                <w:rFonts w:eastAsia="PMingLiU"/>
                <w:b/>
                <w:bCs/>
                <w:lang w:val="de-DE" w:eastAsia="zh-TW"/>
              </w:rPr>
            </w:pPr>
            <w:r w:rsidRPr="009D2159">
              <w:rPr>
                <w:rFonts w:eastAsia="PMingLiU"/>
                <w:b/>
                <w:bCs/>
                <w:i/>
                <w:lang w:val="de-DE" w:eastAsia="zh-TW"/>
              </w:rPr>
              <w:t>PROCESS PARAGRAPHS</w:t>
            </w:r>
            <w:r>
              <w:rPr>
                <w:rFonts w:eastAsia="PMingLiU"/>
                <w:b/>
                <w:bCs/>
                <w:i/>
                <w:lang w:val="vi-VN" w:eastAsia="zh-TW"/>
              </w:rPr>
              <w:t xml:space="preserve"> (Đoạn văn mô tả tiến trình)</w:t>
            </w:r>
          </w:p>
        </w:tc>
        <w:tc>
          <w:tcPr>
            <w:tcW w:w="738" w:type="pct"/>
            <w:shd w:val="clear" w:color="auto" w:fill="auto"/>
          </w:tcPr>
          <w:p w:rsidR="00B07491" w:rsidRPr="00BC481C" w:rsidRDefault="00B07491" w:rsidP="00CF53B2">
            <w:pPr>
              <w:spacing w:line="276" w:lineRule="auto"/>
              <w:jc w:val="center"/>
              <w:rPr>
                <w:lang w:val="de-DE"/>
              </w:rPr>
            </w:pPr>
          </w:p>
        </w:tc>
      </w:tr>
      <w:tr w:rsidR="00B07491" w:rsidRPr="00BC481C" w:rsidTr="00A12E90">
        <w:trPr>
          <w:trHeight w:val="946"/>
        </w:trPr>
        <w:tc>
          <w:tcPr>
            <w:tcW w:w="494" w:type="pct"/>
            <w:vMerge/>
            <w:shd w:val="clear" w:color="auto" w:fill="auto"/>
            <w:vAlign w:val="center"/>
          </w:tcPr>
          <w:p w:rsidR="00B07491" w:rsidRPr="00BC481C" w:rsidRDefault="00B07491" w:rsidP="00A12E90">
            <w:pPr>
              <w:numPr>
                <w:ilvl w:val="0"/>
                <w:numId w:val="2"/>
              </w:numPr>
              <w:ind w:left="0" w:firstLine="432"/>
              <w:jc w:val="center"/>
              <w:rPr>
                <w:bCs/>
                <w:lang w:val="de-DE"/>
              </w:rPr>
            </w:pPr>
          </w:p>
        </w:tc>
        <w:tc>
          <w:tcPr>
            <w:tcW w:w="3768" w:type="pct"/>
            <w:shd w:val="clear" w:color="auto" w:fill="auto"/>
            <w:vAlign w:val="center"/>
          </w:tcPr>
          <w:p w:rsidR="00B07491" w:rsidRPr="00BC481C" w:rsidRDefault="00B07491" w:rsidP="00CF53B2">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Pr>
                <w:bCs/>
                <w:i/>
                <w:lang w:val="vi-VN"/>
              </w:rPr>
              <w:t>5</w:t>
            </w:r>
            <w:r w:rsidRPr="00BC481C">
              <w:rPr>
                <w:bCs/>
                <w:i/>
                <w:lang w:val="de-DE"/>
              </w:rPr>
              <w:t>)</w:t>
            </w:r>
          </w:p>
          <w:p w:rsidR="00B07491" w:rsidRPr="00BC481C" w:rsidRDefault="00B07491" w:rsidP="00CF53B2">
            <w:pPr>
              <w:rPr>
                <w:rFonts w:eastAsia="PMingLiU"/>
                <w:b/>
                <w:lang w:val="de-DE" w:eastAsia="zh-TW"/>
              </w:rPr>
            </w:pPr>
            <w:r w:rsidRPr="00BC481C">
              <w:rPr>
                <w:b/>
                <w:lang w:val="de-DE"/>
              </w:rPr>
              <w:t>Nội dung GD lý thuyết:</w:t>
            </w:r>
          </w:p>
          <w:p w:rsidR="00B07491" w:rsidRPr="00A36045" w:rsidRDefault="00B07491" w:rsidP="00CF53B2">
            <w:pPr>
              <w:rPr>
                <w:rFonts w:eastAsia="PMingLiU"/>
                <w:lang w:eastAsia="zh-TW"/>
              </w:rPr>
            </w:pPr>
            <w:r>
              <w:rPr>
                <w:rFonts w:eastAsia="PMingLiU"/>
                <w:lang w:val="vi-VN" w:eastAsia="zh-TW"/>
              </w:rPr>
              <w:t xml:space="preserve">+ </w:t>
            </w:r>
            <w:r w:rsidRPr="00A36045">
              <w:rPr>
                <w:rFonts w:eastAsia="PMingLiU"/>
                <w:lang w:eastAsia="zh-TW"/>
              </w:rPr>
              <w:t>Definition</w:t>
            </w:r>
          </w:p>
          <w:p w:rsidR="00B07491" w:rsidRPr="00A36045" w:rsidRDefault="00B07491" w:rsidP="00CF53B2">
            <w:pPr>
              <w:rPr>
                <w:rFonts w:eastAsia="PMingLiU"/>
                <w:lang w:eastAsia="zh-TW"/>
              </w:rPr>
            </w:pPr>
            <w:r>
              <w:rPr>
                <w:rFonts w:eastAsia="PMingLiU"/>
                <w:lang w:val="vi-VN" w:eastAsia="zh-TW"/>
              </w:rPr>
              <w:t xml:space="preserve">+ </w:t>
            </w:r>
            <w:r w:rsidRPr="00A36045">
              <w:rPr>
                <w:rFonts w:eastAsia="PMingLiU"/>
                <w:lang w:eastAsia="zh-TW"/>
              </w:rPr>
              <w:t>Model paragraphs</w:t>
            </w:r>
          </w:p>
          <w:p w:rsidR="00B07491" w:rsidRPr="00A36045" w:rsidRDefault="00B07491" w:rsidP="00CF53B2">
            <w:pPr>
              <w:rPr>
                <w:rFonts w:eastAsia="PMingLiU"/>
                <w:lang w:eastAsia="zh-TW"/>
              </w:rPr>
            </w:pPr>
            <w:r>
              <w:rPr>
                <w:rFonts w:eastAsia="PMingLiU"/>
                <w:lang w:val="vi-VN" w:eastAsia="zh-TW"/>
              </w:rPr>
              <w:t xml:space="preserve">+ </w:t>
            </w:r>
            <w:r w:rsidRPr="00A36045">
              <w:rPr>
                <w:rFonts w:eastAsia="PMingLiU"/>
                <w:lang w:eastAsia="zh-TW"/>
              </w:rPr>
              <w:t>Process Organization</w:t>
            </w:r>
          </w:p>
          <w:p w:rsidR="00B07491" w:rsidRPr="00A36045" w:rsidRDefault="00B07491" w:rsidP="00CF53B2">
            <w:pPr>
              <w:rPr>
                <w:rFonts w:eastAsia="PMingLiU"/>
                <w:lang w:eastAsia="zh-TW"/>
              </w:rPr>
            </w:pPr>
            <w:r>
              <w:rPr>
                <w:rFonts w:eastAsia="PMingLiU"/>
                <w:lang w:val="vi-VN" w:eastAsia="zh-TW"/>
              </w:rPr>
              <w:t xml:space="preserve">+ </w:t>
            </w:r>
            <w:r>
              <w:rPr>
                <w:rFonts w:eastAsia="PMingLiU"/>
                <w:lang w:eastAsia="zh-TW"/>
              </w:rPr>
              <w:t>Transition</w:t>
            </w:r>
            <w:r w:rsidRPr="00A36045">
              <w:rPr>
                <w:rFonts w:eastAsia="PMingLiU"/>
                <w:lang w:eastAsia="zh-TW"/>
              </w:rPr>
              <w:t xml:space="preserve">signals </w:t>
            </w:r>
          </w:p>
          <w:p w:rsidR="00B07491" w:rsidRDefault="00B07491" w:rsidP="00CF53B2">
            <w:pPr>
              <w:rPr>
                <w:rFonts w:eastAsia="PMingLiU"/>
                <w:lang w:val="vi-VN" w:eastAsia="zh-TW"/>
              </w:rPr>
            </w:pPr>
            <w:r w:rsidRPr="00A36045">
              <w:rPr>
                <w:rFonts w:eastAsia="PMingLiU"/>
                <w:lang w:eastAsia="zh-TW"/>
              </w:rPr>
              <w:t xml:space="preserve">+ Practice: </w:t>
            </w:r>
          </w:p>
          <w:p w:rsidR="00B07491" w:rsidRPr="00C9680B" w:rsidRDefault="00B07491" w:rsidP="00CF53B2">
            <w:pPr>
              <w:rPr>
                <w:rFonts w:eastAsia="PMingLiU"/>
                <w:lang w:val="vi-VN" w:eastAsia="zh-TW"/>
              </w:rPr>
            </w:pPr>
            <w:r w:rsidRPr="00A36045">
              <w:rPr>
                <w:rFonts w:eastAsia="PMingLiU"/>
                <w:lang w:eastAsia="zh-TW"/>
              </w:rPr>
              <w:t xml:space="preserve">Brainstorm and develop ideas </w:t>
            </w:r>
            <w:r>
              <w:rPr>
                <w:rFonts w:eastAsia="PMingLiU"/>
                <w:lang w:eastAsia="zh-TW"/>
              </w:rPr>
              <w:t>for one of the following topics</w:t>
            </w:r>
            <w:r>
              <w:rPr>
                <w:rFonts w:eastAsia="PMingLiU"/>
                <w:lang w:val="vi-VN" w:eastAsia="zh-TW"/>
              </w:rPr>
              <w:t>:</w:t>
            </w:r>
          </w:p>
          <w:p w:rsidR="00B07491" w:rsidRPr="00A36045" w:rsidRDefault="00B07491" w:rsidP="00CF53B2">
            <w:pPr>
              <w:numPr>
                <w:ilvl w:val="0"/>
                <w:numId w:val="16"/>
              </w:numPr>
              <w:rPr>
                <w:rFonts w:eastAsia="PMingLiU"/>
                <w:lang w:eastAsia="zh-TW"/>
              </w:rPr>
            </w:pPr>
            <w:r w:rsidRPr="00A36045">
              <w:rPr>
                <w:rFonts w:eastAsia="PMingLiU"/>
                <w:lang w:eastAsia="zh-TW"/>
              </w:rPr>
              <w:t>How to cook a dish</w:t>
            </w:r>
          </w:p>
          <w:p w:rsidR="00B07491" w:rsidRPr="00A36045" w:rsidRDefault="00B07491" w:rsidP="00CF53B2">
            <w:pPr>
              <w:numPr>
                <w:ilvl w:val="0"/>
                <w:numId w:val="16"/>
              </w:numPr>
              <w:rPr>
                <w:rFonts w:eastAsia="PMingLiU"/>
                <w:lang w:eastAsia="zh-TW"/>
              </w:rPr>
            </w:pPr>
            <w:r w:rsidRPr="00A36045">
              <w:rPr>
                <w:rFonts w:eastAsia="PMingLiU"/>
                <w:lang w:eastAsia="zh-TW"/>
              </w:rPr>
              <w:t>A day in your life</w:t>
            </w:r>
          </w:p>
          <w:p w:rsidR="00B07491" w:rsidRPr="00A36045" w:rsidRDefault="00B07491" w:rsidP="00CF53B2">
            <w:pPr>
              <w:numPr>
                <w:ilvl w:val="0"/>
                <w:numId w:val="16"/>
              </w:numPr>
              <w:rPr>
                <w:rFonts w:eastAsia="PMingLiU"/>
                <w:bCs/>
                <w:i/>
                <w:lang w:eastAsia="zh-TW"/>
              </w:rPr>
            </w:pPr>
            <w:r>
              <w:rPr>
                <w:rFonts w:eastAsia="PMingLiU"/>
                <w:lang w:eastAsia="zh-TW"/>
              </w:rPr>
              <w:t xml:space="preserve">English learning </w:t>
            </w:r>
            <w:r>
              <w:rPr>
                <w:rFonts w:eastAsia="PMingLiU"/>
                <w:lang w:val="vi-VN" w:eastAsia="zh-TW"/>
              </w:rPr>
              <w:t>plan</w:t>
            </w:r>
            <w:r w:rsidRPr="00A36045">
              <w:rPr>
                <w:rFonts w:eastAsia="PMingLiU"/>
                <w:lang w:eastAsia="zh-TW"/>
              </w:rPr>
              <w:t xml:space="preserve"> for this course</w:t>
            </w:r>
          </w:p>
          <w:p w:rsidR="00B07491" w:rsidRPr="00BC481C" w:rsidRDefault="00B07491" w:rsidP="00CF53B2">
            <w:pPr>
              <w:rPr>
                <w:b/>
                <w:i/>
                <w:lang w:val="de-DE"/>
              </w:rPr>
            </w:pPr>
            <w:r w:rsidRPr="00BC481C">
              <w:rPr>
                <w:rFonts w:eastAsia="PMingLiU"/>
                <w:b/>
                <w:lang w:val="de-DE" w:eastAsia="zh-TW"/>
              </w:rPr>
              <w:t>P</w:t>
            </w:r>
            <w:r w:rsidRPr="00BC481C">
              <w:rPr>
                <w:b/>
                <w:lang w:val="de-DE"/>
              </w:rPr>
              <w:t>PGD chính:</w:t>
            </w:r>
          </w:p>
          <w:p w:rsidR="00B07491" w:rsidRPr="00BC481C" w:rsidRDefault="00B07491" w:rsidP="0027066D">
            <w:pPr>
              <w:rPr>
                <w:lang w:val="de-DE"/>
              </w:rPr>
            </w:pPr>
            <w:r w:rsidRPr="00BC481C">
              <w:rPr>
                <w:rFonts w:eastAsia="PMingLiU"/>
                <w:lang w:val="de-DE" w:eastAsia="zh-TW"/>
              </w:rPr>
              <w:t xml:space="preserve">+ </w:t>
            </w:r>
            <w:r w:rsidRPr="00BC481C">
              <w:rPr>
                <w:lang w:val="de-DE"/>
              </w:rPr>
              <w:t>Thuyết giảng</w:t>
            </w:r>
          </w:p>
          <w:p w:rsidR="00B07491" w:rsidRPr="00BC481C" w:rsidRDefault="00B07491" w:rsidP="0027066D">
            <w:pPr>
              <w:rPr>
                <w:lang w:val="de-DE"/>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B07491" w:rsidRPr="00BC481C" w:rsidRDefault="00B07491" w:rsidP="0027066D">
            <w:pPr>
              <w:pStyle w:val="NormalWeb"/>
              <w:spacing w:before="0" w:beforeAutospacing="0" w:after="0" w:afterAutospacing="0"/>
              <w:rPr>
                <w:bCs/>
                <w:lang w:val="de-DE"/>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B07491" w:rsidRDefault="00B07491" w:rsidP="00CF53B2">
            <w:pPr>
              <w:spacing w:line="276" w:lineRule="auto"/>
              <w:jc w:val="center"/>
              <w:rPr>
                <w:rFonts w:eastAsia="PMingLiU"/>
                <w:lang w:val="vi-VN" w:eastAsia="zh-TW"/>
              </w:rPr>
            </w:pPr>
          </w:p>
          <w:p w:rsidR="00B07491" w:rsidRDefault="00B07491" w:rsidP="00CF53B2">
            <w:pPr>
              <w:spacing w:line="276" w:lineRule="auto"/>
              <w:jc w:val="center"/>
              <w:rPr>
                <w:rFonts w:eastAsia="PMingLiU"/>
                <w:lang w:val="vi-VN" w:eastAsia="zh-TW"/>
              </w:rPr>
            </w:pPr>
          </w:p>
          <w:p w:rsidR="00B07491" w:rsidRDefault="00B07491" w:rsidP="00CF53B2">
            <w:pPr>
              <w:spacing w:line="276" w:lineRule="auto"/>
              <w:jc w:val="center"/>
              <w:rPr>
                <w:rFonts w:eastAsia="PMingLiU"/>
                <w:lang w:val="vi-VN" w:eastAsia="zh-TW"/>
              </w:rPr>
            </w:pPr>
            <w:r>
              <w:rPr>
                <w:rFonts w:eastAsia="PMingLiU"/>
                <w:lang w:val="vi-VN" w:eastAsia="zh-TW"/>
              </w:rPr>
              <w:t>G1.4</w:t>
            </w:r>
          </w:p>
          <w:p w:rsidR="00B07491" w:rsidRPr="008D03C0" w:rsidRDefault="00B07491" w:rsidP="00CF53B2">
            <w:pPr>
              <w:spacing w:line="276" w:lineRule="auto"/>
              <w:jc w:val="center"/>
              <w:rPr>
                <w:rFonts w:eastAsia="PMingLiU"/>
                <w:lang w:val="vi-VN" w:eastAsia="zh-TW"/>
              </w:rPr>
            </w:pPr>
            <w:r w:rsidRPr="00BC481C">
              <w:rPr>
                <w:rFonts w:eastAsia="PMingLiU"/>
                <w:lang w:val="de-DE" w:eastAsia="zh-TW"/>
              </w:rPr>
              <w:t>G</w:t>
            </w:r>
            <w:r>
              <w:rPr>
                <w:rFonts w:eastAsia="PMingLiU"/>
                <w:lang w:val="vi-VN" w:eastAsia="zh-TW"/>
              </w:rPr>
              <w:t>2.3</w:t>
            </w:r>
          </w:p>
          <w:p w:rsidR="00B07491" w:rsidRPr="00565463" w:rsidRDefault="00B07491" w:rsidP="00CF53B2">
            <w:pPr>
              <w:spacing w:line="276" w:lineRule="auto"/>
              <w:jc w:val="center"/>
              <w:rPr>
                <w:rFonts w:eastAsia="PMingLiU"/>
                <w:lang w:val="en-GB" w:eastAsia="zh-TW"/>
              </w:rPr>
            </w:pPr>
            <w:r>
              <w:rPr>
                <w:rFonts w:eastAsia="PMingLiU"/>
                <w:lang w:val="de-DE" w:eastAsia="zh-TW"/>
              </w:rPr>
              <w:t>G</w:t>
            </w:r>
            <w:r w:rsidR="00565463">
              <w:rPr>
                <w:rFonts w:eastAsia="PMingLiU"/>
                <w:lang w:val="vi-VN" w:eastAsia="zh-TW"/>
              </w:rPr>
              <w:t>3.</w:t>
            </w:r>
            <w:r w:rsidR="00565463">
              <w:rPr>
                <w:rFonts w:eastAsia="PMingLiU"/>
                <w:lang w:val="en-GB" w:eastAsia="zh-TW"/>
              </w:rPr>
              <w:t>1</w:t>
            </w:r>
          </w:p>
          <w:p w:rsidR="00B07491" w:rsidRPr="00822F2A" w:rsidRDefault="00B07491" w:rsidP="00822F2A">
            <w:pPr>
              <w:spacing w:line="276" w:lineRule="auto"/>
              <w:rPr>
                <w:rFonts w:eastAsia="PMingLiU"/>
                <w:lang w:val="vi-VN" w:eastAsia="zh-TW"/>
              </w:rPr>
            </w:pPr>
          </w:p>
          <w:p w:rsidR="00B07491" w:rsidRPr="008D03C0" w:rsidRDefault="00B07491" w:rsidP="008D03C0">
            <w:pPr>
              <w:spacing w:line="276" w:lineRule="auto"/>
              <w:rPr>
                <w:rFonts w:eastAsia="PMingLiU"/>
                <w:lang w:val="vi-VN" w:eastAsia="zh-TW"/>
              </w:rPr>
            </w:pPr>
          </w:p>
        </w:tc>
      </w:tr>
      <w:tr w:rsidR="00B07491" w:rsidRPr="00BC481C" w:rsidTr="00A12E90">
        <w:trPr>
          <w:trHeight w:val="946"/>
        </w:trPr>
        <w:tc>
          <w:tcPr>
            <w:tcW w:w="494" w:type="pct"/>
            <w:vMerge/>
            <w:shd w:val="clear" w:color="auto" w:fill="auto"/>
            <w:vAlign w:val="center"/>
          </w:tcPr>
          <w:p w:rsidR="00B07491" w:rsidRPr="00BC481C" w:rsidRDefault="00B07491" w:rsidP="00A12E90">
            <w:pPr>
              <w:numPr>
                <w:ilvl w:val="0"/>
                <w:numId w:val="2"/>
              </w:numPr>
              <w:ind w:left="0" w:firstLine="432"/>
              <w:jc w:val="center"/>
              <w:rPr>
                <w:bCs/>
                <w:lang w:val="de-DE"/>
              </w:rPr>
            </w:pPr>
          </w:p>
        </w:tc>
        <w:tc>
          <w:tcPr>
            <w:tcW w:w="3768" w:type="pct"/>
            <w:shd w:val="clear" w:color="auto" w:fill="auto"/>
            <w:vAlign w:val="center"/>
          </w:tcPr>
          <w:p w:rsidR="00B07491" w:rsidRDefault="00B07491" w:rsidP="00CF53B2">
            <w:pPr>
              <w:rPr>
                <w:b/>
                <w:i/>
                <w:lang w:val="vi-VN"/>
              </w:rPr>
            </w:pPr>
            <w:r w:rsidRPr="00BC481C">
              <w:rPr>
                <w:b/>
                <w:i/>
                <w:lang w:val="de-DE"/>
              </w:rPr>
              <w:t xml:space="preserve">B/ </w:t>
            </w:r>
            <w:r w:rsidRPr="00BC481C">
              <w:rPr>
                <w:b/>
                <w:lang w:val="de-DE"/>
              </w:rPr>
              <w:t>Các nội dung cần tự học ở nhà:</w:t>
            </w:r>
            <w:r>
              <w:rPr>
                <w:b/>
                <w:i/>
                <w:lang w:val="de-DE"/>
              </w:rPr>
              <w:t xml:space="preserve"> (</w:t>
            </w:r>
            <w:r>
              <w:rPr>
                <w:b/>
                <w:i/>
                <w:lang w:val="vi-VN"/>
              </w:rPr>
              <w:t>2</w:t>
            </w:r>
            <w:r w:rsidRPr="00BC481C">
              <w:rPr>
                <w:b/>
                <w:i/>
                <w:lang w:val="de-DE"/>
              </w:rPr>
              <w:t>)</w:t>
            </w:r>
          </w:p>
          <w:p w:rsidR="00B07491" w:rsidRPr="00FA5C2B" w:rsidRDefault="00B07491" w:rsidP="00CF53B2">
            <w:pPr>
              <w:rPr>
                <w:rFonts w:eastAsia="PMingLiU"/>
                <w:lang w:val="vi-VN" w:eastAsia="zh-TW"/>
              </w:rPr>
            </w:pPr>
            <w:r w:rsidRPr="00FA5C2B">
              <w:rPr>
                <w:rFonts w:eastAsia="PMingLiU"/>
                <w:lang w:val="de-DE" w:eastAsia="zh-TW"/>
              </w:rPr>
              <w:t xml:space="preserve">+ </w:t>
            </w:r>
            <w:r>
              <w:rPr>
                <w:rFonts w:eastAsia="PMingLiU"/>
                <w:lang w:val="vi-VN" w:eastAsia="zh-TW"/>
              </w:rPr>
              <w:t xml:space="preserve"> Cá nhân viết một đoạn văn hoàn chỉnh về chủ đề đã thực hành trên lớp.</w:t>
            </w:r>
          </w:p>
          <w:p w:rsidR="00B07491" w:rsidRPr="0084753D" w:rsidRDefault="00B07491" w:rsidP="00273718">
            <w:pPr>
              <w:rPr>
                <w:rFonts w:eastAsia="PMingLiU"/>
                <w:lang w:val="vi-VN" w:eastAsia="zh-TW"/>
              </w:rPr>
            </w:pPr>
            <w:r>
              <w:rPr>
                <w:rFonts w:eastAsia="PMingLiU"/>
                <w:lang w:val="de-DE" w:eastAsia="zh-TW"/>
              </w:rPr>
              <w:t xml:space="preserve">+ </w:t>
            </w:r>
            <w:r>
              <w:rPr>
                <w:rFonts w:eastAsia="PMingLiU"/>
                <w:lang w:val="vi-VN" w:eastAsia="zh-TW"/>
              </w:rPr>
              <w:t>Trao đổi bài viết trong nhóm 3 hoặc 4 thành viên để nhận xét và góp ý lẫn nhau, từ đó hoàn thiện bài viết của mình.</w:t>
            </w:r>
          </w:p>
        </w:tc>
        <w:tc>
          <w:tcPr>
            <w:tcW w:w="738" w:type="pct"/>
            <w:shd w:val="clear" w:color="auto" w:fill="auto"/>
          </w:tcPr>
          <w:p w:rsidR="00B07491" w:rsidRDefault="00B07491" w:rsidP="00CF53B2">
            <w:pPr>
              <w:spacing w:line="276" w:lineRule="auto"/>
              <w:jc w:val="center"/>
              <w:rPr>
                <w:rFonts w:eastAsia="PMingLiU"/>
                <w:lang w:val="vi-VN" w:eastAsia="zh-TW"/>
              </w:rPr>
            </w:pPr>
          </w:p>
          <w:p w:rsidR="00B07491" w:rsidRDefault="00B07491" w:rsidP="00822F2A">
            <w:pPr>
              <w:spacing w:line="276" w:lineRule="auto"/>
              <w:jc w:val="center"/>
              <w:rPr>
                <w:rFonts w:eastAsia="PMingLiU"/>
                <w:lang w:val="vi-VN" w:eastAsia="zh-TW"/>
              </w:rPr>
            </w:pPr>
            <w:r>
              <w:rPr>
                <w:rFonts w:eastAsia="PMingLiU"/>
                <w:lang w:val="vi-VN" w:eastAsia="zh-TW"/>
              </w:rPr>
              <w:t>G2.3</w:t>
            </w:r>
          </w:p>
          <w:p w:rsidR="00B07491" w:rsidRPr="00565463" w:rsidRDefault="00565463" w:rsidP="00822F2A">
            <w:pPr>
              <w:spacing w:line="276" w:lineRule="auto"/>
              <w:jc w:val="center"/>
              <w:rPr>
                <w:rFonts w:eastAsia="PMingLiU"/>
                <w:lang w:val="en-GB" w:eastAsia="zh-TW"/>
              </w:rPr>
            </w:pPr>
            <w:r>
              <w:rPr>
                <w:rFonts w:eastAsia="PMingLiU"/>
                <w:lang w:val="vi-VN" w:eastAsia="zh-TW"/>
              </w:rPr>
              <w:t>G</w:t>
            </w:r>
            <w:r>
              <w:rPr>
                <w:rFonts w:eastAsia="PMingLiU"/>
                <w:lang w:val="en-GB" w:eastAsia="zh-TW"/>
              </w:rPr>
              <w:t>2.5</w:t>
            </w:r>
          </w:p>
          <w:p w:rsidR="00B07491" w:rsidRPr="00565463" w:rsidRDefault="00B07491" w:rsidP="00822F2A">
            <w:pPr>
              <w:spacing w:line="276" w:lineRule="auto"/>
              <w:jc w:val="center"/>
              <w:rPr>
                <w:rFonts w:eastAsia="PMingLiU"/>
                <w:lang w:val="en-GB" w:eastAsia="zh-TW"/>
              </w:rPr>
            </w:pPr>
            <w:r w:rsidRPr="00BC481C">
              <w:rPr>
                <w:rFonts w:eastAsia="PMingLiU"/>
                <w:lang w:val="de-DE" w:eastAsia="zh-TW"/>
              </w:rPr>
              <w:t>G</w:t>
            </w:r>
            <w:r w:rsidR="00565463">
              <w:rPr>
                <w:rFonts w:eastAsia="PMingLiU"/>
                <w:lang w:val="vi-VN" w:eastAsia="zh-TW"/>
              </w:rPr>
              <w:t>3.</w:t>
            </w:r>
            <w:r w:rsidR="00565463">
              <w:rPr>
                <w:rFonts w:eastAsia="PMingLiU"/>
                <w:lang w:val="en-GB" w:eastAsia="zh-TW"/>
              </w:rPr>
              <w:t>1</w:t>
            </w:r>
          </w:p>
        </w:tc>
      </w:tr>
      <w:tr w:rsidR="00B07491" w:rsidRPr="003B1CB8" w:rsidTr="00A12E90">
        <w:trPr>
          <w:trHeight w:val="496"/>
        </w:trPr>
        <w:tc>
          <w:tcPr>
            <w:tcW w:w="494" w:type="pct"/>
            <w:vMerge w:val="restart"/>
            <w:shd w:val="clear" w:color="auto" w:fill="auto"/>
            <w:vAlign w:val="center"/>
          </w:tcPr>
          <w:p w:rsidR="00B07491" w:rsidRPr="0084753D" w:rsidRDefault="00B07491" w:rsidP="00A12E90">
            <w:pPr>
              <w:jc w:val="center"/>
              <w:rPr>
                <w:rFonts w:eastAsia="PMingLiU"/>
                <w:bCs/>
                <w:lang w:val="vi-VN" w:eastAsia="zh-TW"/>
              </w:rPr>
            </w:pPr>
            <w:r>
              <w:rPr>
                <w:rFonts w:eastAsia="PMingLiU"/>
                <w:bCs/>
                <w:lang w:val="vi-VN" w:eastAsia="zh-TW"/>
              </w:rPr>
              <w:t>11-13</w:t>
            </w:r>
          </w:p>
        </w:tc>
        <w:tc>
          <w:tcPr>
            <w:tcW w:w="3768" w:type="pct"/>
            <w:shd w:val="clear" w:color="auto" w:fill="auto"/>
            <w:vAlign w:val="center"/>
          </w:tcPr>
          <w:p w:rsidR="00B07491" w:rsidRPr="00ED488B" w:rsidRDefault="00B07491" w:rsidP="00ED488B">
            <w:pPr>
              <w:pStyle w:val="NormalWeb"/>
              <w:rPr>
                <w:rFonts w:eastAsia="PMingLiU"/>
                <w:b/>
                <w:bCs/>
                <w:i/>
                <w:lang w:val="vi-VN" w:eastAsia="zh-TW"/>
              </w:rPr>
            </w:pPr>
            <w:r w:rsidRPr="00CD03A7">
              <w:rPr>
                <w:rFonts w:eastAsia="PMingLiU"/>
                <w:b/>
                <w:bCs/>
                <w:i/>
                <w:lang w:val="de-DE" w:eastAsia="zh-TW"/>
              </w:rPr>
              <w:t>OPINION PARAGRAPHS</w:t>
            </w:r>
          </w:p>
        </w:tc>
        <w:tc>
          <w:tcPr>
            <w:tcW w:w="738" w:type="pct"/>
            <w:shd w:val="clear" w:color="auto" w:fill="auto"/>
          </w:tcPr>
          <w:p w:rsidR="00B07491" w:rsidRPr="00BC481C" w:rsidRDefault="00B07491" w:rsidP="00666926">
            <w:pPr>
              <w:spacing w:line="276" w:lineRule="auto"/>
              <w:jc w:val="center"/>
              <w:rPr>
                <w:lang w:val="de-DE"/>
              </w:rPr>
            </w:pPr>
          </w:p>
        </w:tc>
      </w:tr>
      <w:tr w:rsidR="00B07491" w:rsidRPr="00BC481C" w:rsidTr="00A12E90">
        <w:trPr>
          <w:trHeight w:val="3315"/>
        </w:trPr>
        <w:tc>
          <w:tcPr>
            <w:tcW w:w="494" w:type="pct"/>
            <w:vMerge/>
            <w:shd w:val="clear" w:color="auto" w:fill="auto"/>
            <w:vAlign w:val="center"/>
          </w:tcPr>
          <w:p w:rsidR="00B07491" w:rsidRPr="00BC481C" w:rsidRDefault="00B07491" w:rsidP="00A12E90">
            <w:pPr>
              <w:numPr>
                <w:ilvl w:val="0"/>
                <w:numId w:val="2"/>
              </w:numPr>
              <w:ind w:left="0" w:firstLine="432"/>
              <w:jc w:val="center"/>
              <w:rPr>
                <w:bCs/>
                <w:lang w:val="de-DE"/>
              </w:rPr>
            </w:pPr>
          </w:p>
        </w:tc>
        <w:tc>
          <w:tcPr>
            <w:tcW w:w="3768" w:type="pct"/>
            <w:shd w:val="clear" w:color="auto" w:fill="auto"/>
            <w:vAlign w:val="center"/>
          </w:tcPr>
          <w:p w:rsidR="00B07491" w:rsidRPr="00BC481C" w:rsidRDefault="00B07491" w:rsidP="00666926">
            <w:pPr>
              <w:rPr>
                <w:b/>
                <w:i/>
                <w:lang w:val="de-DE"/>
              </w:rPr>
            </w:pPr>
            <w:r w:rsidRPr="00BC481C">
              <w:rPr>
                <w:b/>
                <w:i/>
                <w:lang w:val="de-DE"/>
              </w:rPr>
              <w:t xml:space="preserve">A/ </w:t>
            </w:r>
            <w:r w:rsidRPr="00BC481C">
              <w:rPr>
                <w:b/>
                <w:lang w:val="de-DE"/>
              </w:rPr>
              <w:t>Cácnội dung và PPGD chính trên lớp</w:t>
            </w:r>
            <w:r>
              <w:rPr>
                <w:b/>
                <w:i/>
                <w:lang w:val="de-DE"/>
              </w:rPr>
              <w:t>: (</w:t>
            </w:r>
            <w:r>
              <w:rPr>
                <w:b/>
                <w:i/>
                <w:lang w:val="vi-VN"/>
              </w:rPr>
              <w:t>5</w:t>
            </w:r>
            <w:r w:rsidRPr="00BC481C">
              <w:rPr>
                <w:b/>
                <w:i/>
                <w:lang w:val="de-DE"/>
              </w:rPr>
              <w:t>)</w:t>
            </w:r>
          </w:p>
          <w:p w:rsidR="00B07491" w:rsidRPr="00BC481C" w:rsidRDefault="00B07491" w:rsidP="00666926">
            <w:pPr>
              <w:rPr>
                <w:b/>
                <w:lang w:val="de-DE"/>
              </w:rPr>
            </w:pPr>
            <w:r w:rsidRPr="00BC481C">
              <w:rPr>
                <w:b/>
                <w:lang w:val="de-DE"/>
              </w:rPr>
              <w:t>Nội dung GD lý thuyết:</w:t>
            </w:r>
          </w:p>
          <w:p w:rsidR="00B07491" w:rsidRPr="00D4447E" w:rsidRDefault="00B07491" w:rsidP="00666926">
            <w:pPr>
              <w:rPr>
                <w:rFonts w:eastAsia="PMingLiU"/>
                <w:lang w:eastAsia="zh-TW"/>
              </w:rPr>
            </w:pPr>
            <w:r>
              <w:rPr>
                <w:rFonts w:eastAsia="PMingLiU"/>
                <w:lang w:val="vi-VN" w:eastAsia="zh-TW"/>
              </w:rPr>
              <w:t xml:space="preserve">+ </w:t>
            </w:r>
            <w:r w:rsidRPr="00D4447E">
              <w:rPr>
                <w:rFonts w:eastAsia="PMingLiU"/>
                <w:lang w:eastAsia="zh-TW"/>
              </w:rPr>
              <w:t>Definition</w:t>
            </w:r>
          </w:p>
          <w:p w:rsidR="00B07491" w:rsidRPr="00D4447E" w:rsidRDefault="00B07491" w:rsidP="00666926">
            <w:pPr>
              <w:rPr>
                <w:rFonts w:eastAsia="PMingLiU"/>
                <w:lang w:eastAsia="zh-TW"/>
              </w:rPr>
            </w:pPr>
            <w:r>
              <w:rPr>
                <w:rFonts w:eastAsia="PMingLiU"/>
                <w:lang w:val="vi-VN" w:eastAsia="zh-TW"/>
              </w:rPr>
              <w:t xml:space="preserve">+ </w:t>
            </w:r>
            <w:r w:rsidRPr="00D4447E">
              <w:rPr>
                <w:rFonts w:eastAsia="PMingLiU"/>
                <w:lang w:eastAsia="zh-TW"/>
              </w:rPr>
              <w:t>Model paragraphs</w:t>
            </w:r>
          </w:p>
          <w:p w:rsidR="00B07491" w:rsidRDefault="00B07491" w:rsidP="00666926">
            <w:pPr>
              <w:rPr>
                <w:rFonts w:eastAsia="PMingLiU"/>
                <w:lang w:val="vi-VN" w:eastAsia="zh-TW"/>
              </w:rPr>
            </w:pPr>
            <w:r>
              <w:rPr>
                <w:rFonts w:eastAsia="PMingLiU"/>
                <w:lang w:val="vi-VN" w:eastAsia="zh-TW"/>
              </w:rPr>
              <w:t xml:space="preserve">+ </w:t>
            </w:r>
            <w:r w:rsidRPr="00D4447E">
              <w:rPr>
                <w:rFonts w:eastAsia="PMingLiU"/>
                <w:lang w:eastAsia="zh-TW"/>
              </w:rPr>
              <w:t>Opinion organization</w:t>
            </w:r>
          </w:p>
          <w:p w:rsidR="00B07491" w:rsidRDefault="00B07491" w:rsidP="00666926">
            <w:pPr>
              <w:rPr>
                <w:rFonts w:eastAsia="PMingLiU"/>
                <w:lang w:val="vi-VN" w:eastAsia="zh-TW"/>
              </w:rPr>
            </w:pPr>
            <w:r>
              <w:rPr>
                <w:rFonts w:eastAsia="PMingLiU"/>
                <w:lang w:val="vi-VN" w:eastAsia="zh-TW"/>
              </w:rPr>
              <w:t xml:space="preserve">+ </w:t>
            </w:r>
            <w:r w:rsidRPr="00D4447E">
              <w:rPr>
                <w:rFonts w:eastAsia="PMingLiU"/>
                <w:lang w:eastAsia="zh-TW"/>
              </w:rPr>
              <w:t xml:space="preserve">Transition signals </w:t>
            </w:r>
          </w:p>
          <w:p w:rsidR="00B07491" w:rsidRDefault="00B07491" w:rsidP="00666926">
            <w:pPr>
              <w:rPr>
                <w:rFonts w:eastAsia="PMingLiU"/>
                <w:lang w:val="vi-VN" w:eastAsia="zh-TW"/>
              </w:rPr>
            </w:pPr>
            <w:r>
              <w:rPr>
                <w:rFonts w:eastAsia="PMingLiU"/>
                <w:lang w:val="vi-VN" w:eastAsia="zh-TW"/>
              </w:rPr>
              <w:t xml:space="preserve">+ Practice: </w:t>
            </w:r>
          </w:p>
          <w:p w:rsidR="00B07491" w:rsidRPr="000C3FF8" w:rsidRDefault="00B07491" w:rsidP="00666926">
            <w:pPr>
              <w:rPr>
                <w:rFonts w:eastAsia="PMingLiU"/>
                <w:lang w:val="vi-VN" w:eastAsia="zh-TW"/>
              </w:rPr>
            </w:pPr>
            <w:r w:rsidRPr="000C3FF8">
              <w:rPr>
                <w:rFonts w:eastAsia="PMingLiU"/>
                <w:lang w:val="vi-VN" w:eastAsia="zh-TW"/>
              </w:rPr>
              <w:t xml:space="preserve">Brainstorm and develop ideas for one of the following topics </w:t>
            </w:r>
          </w:p>
          <w:p w:rsidR="00B07491" w:rsidRPr="000C3FF8" w:rsidRDefault="00B07491" w:rsidP="00666926">
            <w:pPr>
              <w:numPr>
                <w:ilvl w:val="0"/>
                <w:numId w:val="16"/>
              </w:numPr>
              <w:rPr>
                <w:rFonts w:eastAsia="PMingLiU"/>
                <w:lang w:eastAsia="zh-TW"/>
              </w:rPr>
            </w:pPr>
            <w:r w:rsidRPr="000C3FF8">
              <w:rPr>
                <w:rFonts w:eastAsia="PMingLiU"/>
                <w:lang w:eastAsia="zh-TW"/>
              </w:rPr>
              <w:t>Traffic in HCM city</w:t>
            </w:r>
          </w:p>
          <w:p w:rsidR="00B07491" w:rsidRPr="000C3FF8" w:rsidRDefault="00B07491" w:rsidP="00666926">
            <w:pPr>
              <w:numPr>
                <w:ilvl w:val="0"/>
                <w:numId w:val="16"/>
              </w:numPr>
              <w:rPr>
                <w:rFonts w:eastAsia="PMingLiU"/>
                <w:lang w:eastAsia="zh-TW"/>
              </w:rPr>
            </w:pPr>
            <w:r w:rsidRPr="000C3FF8">
              <w:rPr>
                <w:rFonts w:eastAsia="PMingLiU"/>
                <w:lang w:eastAsia="zh-TW"/>
              </w:rPr>
              <w:t>Pollution</w:t>
            </w:r>
          </w:p>
          <w:p w:rsidR="00B07491" w:rsidRPr="000C3FF8" w:rsidRDefault="00B07491" w:rsidP="00666926">
            <w:pPr>
              <w:numPr>
                <w:ilvl w:val="0"/>
                <w:numId w:val="16"/>
              </w:numPr>
              <w:rPr>
                <w:rFonts w:eastAsia="PMingLiU"/>
                <w:lang w:eastAsia="zh-TW"/>
              </w:rPr>
            </w:pPr>
            <w:r w:rsidRPr="000C3FF8">
              <w:rPr>
                <w:rFonts w:eastAsia="PMingLiU"/>
                <w:lang w:eastAsia="zh-TW"/>
              </w:rPr>
              <w:t>School fee</w:t>
            </w:r>
          </w:p>
          <w:p w:rsidR="00B07491" w:rsidRPr="00D4447E" w:rsidRDefault="00B07491" w:rsidP="00666926">
            <w:pPr>
              <w:rPr>
                <w:b/>
                <w:i/>
                <w:lang w:val="de-DE"/>
              </w:rPr>
            </w:pPr>
            <w:r w:rsidRPr="00D4447E">
              <w:rPr>
                <w:b/>
                <w:lang w:val="de-DE"/>
              </w:rPr>
              <w:t>PPGD chính:</w:t>
            </w:r>
          </w:p>
          <w:p w:rsidR="00B07491" w:rsidRPr="00A32348" w:rsidRDefault="00B07491" w:rsidP="00666926">
            <w:pPr>
              <w:rPr>
                <w:lang w:val="vi-VN"/>
              </w:rPr>
            </w:pPr>
            <w:r w:rsidRPr="00BC481C">
              <w:rPr>
                <w:rFonts w:eastAsia="PMingLiU"/>
                <w:lang w:val="de-DE" w:eastAsia="zh-TW"/>
              </w:rPr>
              <w:t xml:space="preserve">+ </w:t>
            </w:r>
            <w:r w:rsidRPr="00BC481C">
              <w:rPr>
                <w:lang w:val="de-DE"/>
              </w:rPr>
              <w:t>Thuyết giảng</w:t>
            </w:r>
          </w:p>
          <w:p w:rsidR="00B07491" w:rsidRPr="00BC481C" w:rsidRDefault="00B07491" w:rsidP="00666926">
            <w:pPr>
              <w:rPr>
                <w:lang w:val="de-DE"/>
              </w:rPr>
            </w:pPr>
            <w:r w:rsidRPr="00BC481C">
              <w:rPr>
                <w:rFonts w:eastAsia="PMingLiU"/>
                <w:lang w:val="de-DE" w:eastAsia="zh-TW"/>
              </w:rPr>
              <w:t xml:space="preserve">+ </w:t>
            </w:r>
            <w:r w:rsidRPr="00BC481C">
              <w:rPr>
                <w:lang w:val="de-DE"/>
              </w:rPr>
              <w:t>Thực hành cá nhân</w:t>
            </w:r>
            <w:r w:rsidRPr="00BC481C">
              <w:rPr>
                <w:rFonts w:eastAsia="PMingLiU"/>
                <w:lang w:val="de-DE" w:eastAsia="zh-TW"/>
              </w:rPr>
              <w:t xml:space="preserve">, cặp và </w:t>
            </w:r>
            <w:r w:rsidRPr="00BC481C">
              <w:rPr>
                <w:lang w:val="de-DE"/>
              </w:rPr>
              <w:t>nhóm</w:t>
            </w:r>
          </w:p>
          <w:p w:rsidR="00B07491" w:rsidRPr="00BC481C" w:rsidRDefault="00B07491" w:rsidP="00273718">
            <w:pPr>
              <w:rPr>
                <w:lang w:val="de-DE"/>
              </w:rPr>
            </w:pPr>
            <w:r w:rsidRPr="00BC481C">
              <w:rPr>
                <w:rFonts w:eastAsia="PMingLiU"/>
                <w:lang w:val="de-DE" w:eastAsia="zh-TW"/>
              </w:rPr>
              <w:t xml:space="preserve">+ </w:t>
            </w:r>
            <w:r w:rsidRPr="00BC481C">
              <w:rPr>
                <w:lang w:val="de-DE"/>
              </w:rPr>
              <w:t xml:space="preserve">Thảo luận </w:t>
            </w:r>
            <w:r w:rsidRPr="00BC481C">
              <w:rPr>
                <w:rFonts w:eastAsia="PMingLiU"/>
                <w:lang w:val="de-DE" w:eastAsia="zh-TW"/>
              </w:rPr>
              <w:t xml:space="preserve">cặp và </w:t>
            </w:r>
            <w:r w:rsidRPr="00BC481C">
              <w:rPr>
                <w:lang w:val="de-DE"/>
              </w:rPr>
              <w:t>nhóm</w:t>
            </w:r>
          </w:p>
        </w:tc>
        <w:tc>
          <w:tcPr>
            <w:tcW w:w="738" w:type="pct"/>
            <w:shd w:val="clear" w:color="auto" w:fill="auto"/>
          </w:tcPr>
          <w:p w:rsidR="00B07491" w:rsidRPr="00A32348" w:rsidRDefault="00B07491" w:rsidP="00666926">
            <w:pPr>
              <w:spacing w:line="276" w:lineRule="auto"/>
              <w:jc w:val="center"/>
              <w:rPr>
                <w:rFonts w:eastAsia="PMingLiU"/>
                <w:lang w:val="de-DE" w:eastAsia="zh-TW"/>
              </w:rPr>
            </w:pPr>
          </w:p>
          <w:p w:rsidR="00B07491" w:rsidRDefault="00B07491" w:rsidP="00666926">
            <w:pPr>
              <w:spacing w:line="276" w:lineRule="auto"/>
              <w:jc w:val="center"/>
              <w:rPr>
                <w:rFonts w:eastAsia="PMingLiU"/>
                <w:lang w:val="vi-VN" w:eastAsia="zh-TW"/>
              </w:rPr>
            </w:pPr>
            <w:r>
              <w:rPr>
                <w:rFonts w:eastAsia="PMingLiU"/>
                <w:lang w:val="vi-VN" w:eastAsia="zh-TW"/>
              </w:rPr>
              <w:t>G1.4</w:t>
            </w:r>
          </w:p>
          <w:p w:rsidR="00B07491" w:rsidRPr="00A15E71" w:rsidRDefault="00B07491" w:rsidP="00666926">
            <w:pPr>
              <w:spacing w:line="276" w:lineRule="auto"/>
              <w:jc w:val="center"/>
              <w:rPr>
                <w:rFonts w:eastAsia="PMingLiU"/>
                <w:lang w:val="vi-VN" w:eastAsia="zh-TW"/>
              </w:rPr>
            </w:pPr>
            <w:r>
              <w:rPr>
                <w:rFonts w:eastAsia="PMingLiU"/>
                <w:lang w:eastAsia="zh-TW"/>
              </w:rPr>
              <w:t>G2.</w:t>
            </w:r>
            <w:r>
              <w:rPr>
                <w:rFonts w:eastAsia="PMingLiU"/>
                <w:lang w:val="vi-VN" w:eastAsia="zh-TW"/>
              </w:rPr>
              <w:t>4</w:t>
            </w:r>
          </w:p>
          <w:p w:rsidR="00B07491" w:rsidRPr="00565463" w:rsidRDefault="00B07491" w:rsidP="00273718">
            <w:pPr>
              <w:spacing w:line="276" w:lineRule="auto"/>
              <w:jc w:val="center"/>
              <w:rPr>
                <w:rFonts w:eastAsia="PMingLiU"/>
                <w:lang w:val="en-GB" w:eastAsia="zh-TW"/>
              </w:rPr>
            </w:pPr>
            <w:r w:rsidRPr="00BC481C">
              <w:rPr>
                <w:rFonts w:eastAsia="PMingLiU"/>
                <w:lang w:eastAsia="zh-TW"/>
              </w:rPr>
              <w:t>G</w:t>
            </w:r>
            <w:r w:rsidR="00565463">
              <w:rPr>
                <w:rFonts w:eastAsia="PMingLiU"/>
                <w:lang w:val="vi-VN" w:eastAsia="zh-TW"/>
              </w:rPr>
              <w:t>3.</w:t>
            </w:r>
            <w:r w:rsidR="00565463">
              <w:rPr>
                <w:rFonts w:eastAsia="PMingLiU"/>
                <w:lang w:val="en-GB" w:eastAsia="zh-TW"/>
              </w:rPr>
              <w:t>1</w:t>
            </w:r>
          </w:p>
        </w:tc>
      </w:tr>
      <w:tr w:rsidR="00B07491" w:rsidRPr="00BC481C" w:rsidTr="00A12E90">
        <w:trPr>
          <w:trHeight w:val="980"/>
        </w:trPr>
        <w:tc>
          <w:tcPr>
            <w:tcW w:w="494" w:type="pct"/>
            <w:vMerge/>
            <w:shd w:val="clear" w:color="auto" w:fill="auto"/>
            <w:vAlign w:val="center"/>
          </w:tcPr>
          <w:p w:rsidR="00B07491" w:rsidRPr="00BC481C" w:rsidRDefault="00B07491" w:rsidP="00A12E90">
            <w:pPr>
              <w:numPr>
                <w:ilvl w:val="0"/>
                <w:numId w:val="2"/>
              </w:numPr>
              <w:ind w:left="0" w:firstLine="432"/>
              <w:jc w:val="center"/>
              <w:rPr>
                <w:bCs/>
                <w:lang w:val="de-DE"/>
              </w:rPr>
            </w:pPr>
          </w:p>
        </w:tc>
        <w:tc>
          <w:tcPr>
            <w:tcW w:w="3768" w:type="pct"/>
            <w:shd w:val="clear" w:color="auto" w:fill="auto"/>
            <w:vAlign w:val="center"/>
          </w:tcPr>
          <w:p w:rsidR="00B07491" w:rsidRDefault="00B07491" w:rsidP="00666926">
            <w:pPr>
              <w:rPr>
                <w:b/>
                <w:i/>
                <w:lang w:val="vi-VN"/>
              </w:rPr>
            </w:pPr>
            <w:r w:rsidRPr="00BC481C">
              <w:rPr>
                <w:b/>
                <w:i/>
                <w:lang w:val="de-DE"/>
              </w:rPr>
              <w:t xml:space="preserve">B/ </w:t>
            </w:r>
            <w:r w:rsidRPr="00BC481C">
              <w:rPr>
                <w:b/>
                <w:lang w:val="de-DE"/>
              </w:rPr>
              <w:t>Các nội dung cần tự học ở nhà:</w:t>
            </w:r>
            <w:r>
              <w:rPr>
                <w:b/>
                <w:i/>
                <w:lang w:val="de-DE"/>
              </w:rPr>
              <w:t xml:space="preserve"> (</w:t>
            </w:r>
            <w:r>
              <w:rPr>
                <w:b/>
                <w:i/>
                <w:lang w:val="vi-VN"/>
              </w:rPr>
              <w:t>2</w:t>
            </w:r>
            <w:r w:rsidRPr="00BC481C">
              <w:rPr>
                <w:b/>
                <w:i/>
                <w:lang w:val="de-DE"/>
              </w:rPr>
              <w:t>)</w:t>
            </w:r>
          </w:p>
          <w:p w:rsidR="00B07491" w:rsidRPr="00FA5C2B" w:rsidRDefault="00B07491" w:rsidP="00666926">
            <w:pPr>
              <w:rPr>
                <w:rFonts w:eastAsia="PMingLiU"/>
                <w:lang w:val="vi-VN" w:eastAsia="zh-TW"/>
              </w:rPr>
            </w:pPr>
            <w:r w:rsidRPr="00FA5C2B">
              <w:rPr>
                <w:rFonts w:eastAsia="PMingLiU"/>
                <w:lang w:val="de-DE" w:eastAsia="zh-TW"/>
              </w:rPr>
              <w:t xml:space="preserve">+ </w:t>
            </w:r>
            <w:r>
              <w:rPr>
                <w:rFonts w:eastAsia="PMingLiU"/>
                <w:lang w:val="vi-VN" w:eastAsia="zh-TW"/>
              </w:rPr>
              <w:t>Cá nhân viết một đoạn văn hoàn chỉnh về chủ đề đã thực hành trên lớp.</w:t>
            </w:r>
          </w:p>
          <w:p w:rsidR="00B07491" w:rsidRPr="00BC481C" w:rsidRDefault="00B07491" w:rsidP="001C1AD5">
            <w:pPr>
              <w:pStyle w:val="NormalWeb"/>
              <w:spacing w:before="60" w:beforeAutospacing="0" w:after="60" w:afterAutospacing="0"/>
              <w:rPr>
                <w:rFonts w:eastAsia="PMingLiU"/>
                <w:bCs/>
                <w:lang w:val="de-DE" w:eastAsia="zh-TW"/>
              </w:rPr>
            </w:pPr>
            <w:r>
              <w:rPr>
                <w:rFonts w:eastAsia="PMingLiU"/>
                <w:lang w:val="de-DE" w:eastAsia="zh-TW"/>
              </w:rPr>
              <w:t xml:space="preserve">+ </w:t>
            </w:r>
            <w:r>
              <w:rPr>
                <w:rFonts w:eastAsia="PMingLiU"/>
                <w:lang w:val="vi-VN" w:eastAsia="zh-TW"/>
              </w:rPr>
              <w:t>Trao đổi bài viết trong nhóm 3 hoặc 4 thành viên để nhận xét và góp ý lẫn nhau, từ đó hoàn thiện bài viết của mình.</w:t>
            </w:r>
          </w:p>
        </w:tc>
        <w:tc>
          <w:tcPr>
            <w:tcW w:w="738" w:type="pct"/>
            <w:shd w:val="clear" w:color="auto" w:fill="auto"/>
          </w:tcPr>
          <w:p w:rsidR="00B07491" w:rsidRDefault="00B07491" w:rsidP="00666926">
            <w:pPr>
              <w:spacing w:line="276" w:lineRule="auto"/>
              <w:jc w:val="center"/>
              <w:rPr>
                <w:rFonts w:eastAsia="PMingLiU"/>
                <w:lang w:val="vi-VN" w:eastAsia="zh-TW"/>
              </w:rPr>
            </w:pPr>
          </w:p>
          <w:p w:rsidR="00B07491" w:rsidRDefault="00B07491" w:rsidP="00666926">
            <w:pPr>
              <w:spacing w:line="276" w:lineRule="auto"/>
              <w:jc w:val="center"/>
              <w:rPr>
                <w:rFonts w:eastAsia="PMingLiU"/>
                <w:lang w:val="vi-VN" w:eastAsia="zh-TW"/>
              </w:rPr>
            </w:pPr>
            <w:r>
              <w:rPr>
                <w:rFonts w:eastAsia="PMingLiU"/>
                <w:lang w:val="vi-VN" w:eastAsia="zh-TW"/>
              </w:rPr>
              <w:t>G2.4</w:t>
            </w:r>
          </w:p>
          <w:p w:rsidR="00B07491" w:rsidRPr="00565463" w:rsidRDefault="00565463" w:rsidP="00666926">
            <w:pPr>
              <w:spacing w:line="276" w:lineRule="auto"/>
              <w:jc w:val="center"/>
              <w:rPr>
                <w:rFonts w:eastAsia="PMingLiU"/>
                <w:lang w:val="en-GB" w:eastAsia="zh-TW"/>
              </w:rPr>
            </w:pPr>
            <w:r>
              <w:rPr>
                <w:rFonts w:eastAsia="PMingLiU"/>
                <w:lang w:val="vi-VN" w:eastAsia="zh-TW"/>
              </w:rPr>
              <w:t>G</w:t>
            </w:r>
            <w:r>
              <w:rPr>
                <w:rFonts w:eastAsia="PMingLiU"/>
                <w:lang w:val="en-GB" w:eastAsia="zh-TW"/>
              </w:rPr>
              <w:t>2.5</w:t>
            </w:r>
            <w:bookmarkStart w:id="0" w:name="_GoBack"/>
            <w:bookmarkEnd w:id="0"/>
          </w:p>
          <w:p w:rsidR="00B07491" w:rsidRPr="00565463" w:rsidRDefault="00565463" w:rsidP="00666926">
            <w:pPr>
              <w:spacing w:line="276" w:lineRule="auto"/>
              <w:jc w:val="center"/>
              <w:rPr>
                <w:rFonts w:eastAsia="PMingLiU"/>
                <w:lang w:val="en-GB" w:eastAsia="zh-TW"/>
              </w:rPr>
            </w:pPr>
            <w:r>
              <w:rPr>
                <w:rFonts w:eastAsia="PMingLiU"/>
                <w:lang w:val="vi-VN" w:eastAsia="zh-TW"/>
              </w:rPr>
              <w:t>G3.</w:t>
            </w:r>
            <w:r>
              <w:rPr>
                <w:rFonts w:eastAsia="PMingLiU"/>
                <w:lang w:val="en-GB" w:eastAsia="zh-TW"/>
              </w:rPr>
              <w:t>1</w:t>
            </w:r>
          </w:p>
          <w:p w:rsidR="00B07491" w:rsidRPr="00BC481C" w:rsidRDefault="00B07491" w:rsidP="00273718">
            <w:pPr>
              <w:spacing w:line="276" w:lineRule="auto"/>
              <w:jc w:val="center"/>
              <w:rPr>
                <w:rFonts w:eastAsia="PMingLiU"/>
                <w:lang w:val="de-DE" w:eastAsia="zh-TW"/>
              </w:rPr>
            </w:pPr>
          </w:p>
        </w:tc>
      </w:tr>
      <w:tr w:rsidR="00B07491" w:rsidRPr="00BC481C" w:rsidTr="00A12E90">
        <w:trPr>
          <w:trHeight w:val="555"/>
        </w:trPr>
        <w:tc>
          <w:tcPr>
            <w:tcW w:w="494" w:type="pct"/>
            <w:vMerge w:val="restart"/>
            <w:shd w:val="clear" w:color="auto" w:fill="auto"/>
            <w:vAlign w:val="center"/>
          </w:tcPr>
          <w:p w:rsidR="00B07491" w:rsidRPr="003C7454" w:rsidRDefault="00B07491" w:rsidP="006268D7">
            <w:pPr>
              <w:jc w:val="center"/>
              <w:rPr>
                <w:rFonts w:eastAsia="PMingLiU"/>
                <w:bCs/>
                <w:lang w:val="vi-VN" w:eastAsia="zh-TW"/>
              </w:rPr>
            </w:pPr>
            <w:r>
              <w:rPr>
                <w:rFonts w:eastAsia="PMingLiU"/>
                <w:bCs/>
                <w:lang w:val="vi-VN" w:eastAsia="zh-TW"/>
              </w:rPr>
              <w:t>14</w:t>
            </w:r>
          </w:p>
        </w:tc>
        <w:tc>
          <w:tcPr>
            <w:tcW w:w="3768" w:type="pct"/>
            <w:shd w:val="clear" w:color="auto" w:fill="auto"/>
            <w:vAlign w:val="center"/>
          </w:tcPr>
          <w:p w:rsidR="00B07491" w:rsidRPr="00BC481C" w:rsidRDefault="00B07491" w:rsidP="00273718">
            <w:pPr>
              <w:pStyle w:val="NormalWeb"/>
              <w:rPr>
                <w:rFonts w:eastAsia="PMingLiU"/>
                <w:bCs/>
                <w:lang w:val="de-DE" w:eastAsia="zh-TW"/>
              </w:rPr>
            </w:pPr>
            <w:r>
              <w:rPr>
                <w:rFonts w:eastAsia="PMingLiU"/>
                <w:b/>
                <w:bCs/>
                <w:i/>
                <w:lang w:val="de-DE" w:eastAsia="zh-TW"/>
              </w:rPr>
              <w:t xml:space="preserve">MINI-TEST </w:t>
            </w:r>
            <w:r>
              <w:rPr>
                <w:rFonts w:eastAsia="PMingLiU"/>
                <w:b/>
                <w:bCs/>
                <w:i/>
                <w:lang w:val="vi-VN" w:eastAsia="zh-TW"/>
              </w:rPr>
              <w:t>2</w:t>
            </w:r>
            <w:r w:rsidRPr="00BC481C">
              <w:rPr>
                <w:rFonts w:eastAsia="PMingLiU"/>
                <w:b/>
                <w:bCs/>
                <w:i/>
                <w:lang w:val="de-DE" w:eastAsia="zh-TW"/>
              </w:rPr>
              <w:t>&amp; FEEDBACK</w:t>
            </w:r>
          </w:p>
        </w:tc>
        <w:tc>
          <w:tcPr>
            <w:tcW w:w="738" w:type="pct"/>
            <w:shd w:val="clear" w:color="auto" w:fill="auto"/>
          </w:tcPr>
          <w:p w:rsidR="00B07491" w:rsidRPr="00BC481C" w:rsidRDefault="00B07491" w:rsidP="00273718">
            <w:pPr>
              <w:spacing w:line="276" w:lineRule="auto"/>
              <w:jc w:val="center"/>
              <w:rPr>
                <w:lang w:val="de-DE"/>
              </w:rPr>
            </w:pPr>
          </w:p>
        </w:tc>
      </w:tr>
      <w:tr w:rsidR="00B07491" w:rsidRPr="00BC481C" w:rsidTr="00A12E90">
        <w:trPr>
          <w:trHeight w:val="946"/>
        </w:trPr>
        <w:tc>
          <w:tcPr>
            <w:tcW w:w="494" w:type="pct"/>
            <w:vMerge/>
            <w:shd w:val="clear" w:color="auto" w:fill="auto"/>
            <w:vAlign w:val="center"/>
          </w:tcPr>
          <w:p w:rsidR="00B07491" w:rsidRPr="00BC481C" w:rsidRDefault="00B07491" w:rsidP="00A12E90">
            <w:pPr>
              <w:numPr>
                <w:ilvl w:val="0"/>
                <w:numId w:val="2"/>
              </w:numPr>
              <w:ind w:left="0" w:firstLine="432"/>
              <w:jc w:val="center"/>
              <w:rPr>
                <w:bCs/>
                <w:lang w:val="de-DE"/>
              </w:rPr>
            </w:pPr>
          </w:p>
        </w:tc>
        <w:tc>
          <w:tcPr>
            <w:tcW w:w="3768" w:type="pct"/>
            <w:shd w:val="clear" w:color="auto" w:fill="auto"/>
            <w:vAlign w:val="center"/>
          </w:tcPr>
          <w:p w:rsidR="00B07491" w:rsidRPr="00BC481C" w:rsidRDefault="00B07491" w:rsidP="00273718">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Pr>
                <w:bCs/>
                <w:i/>
                <w:lang w:val="vi-VN"/>
              </w:rPr>
              <w:t>2</w:t>
            </w:r>
            <w:r w:rsidRPr="00BC481C">
              <w:rPr>
                <w:bCs/>
                <w:i/>
                <w:lang w:val="de-DE"/>
              </w:rPr>
              <w:t>)</w:t>
            </w:r>
          </w:p>
          <w:p w:rsidR="00B07491" w:rsidRPr="00BC481C" w:rsidRDefault="00B07491" w:rsidP="00273718">
            <w:pPr>
              <w:rPr>
                <w:b/>
                <w:lang w:val="de-DE"/>
              </w:rPr>
            </w:pPr>
            <w:r w:rsidRPr="00BC481C">
              <w:rPr>
                <w:b/>
                <w:lang w:val="de-DE"/>
              </w:rPr>
              <w:t>Nội dung GD lý thuyết:</w:t>
            </w:r>
          </w:p>
          <w:p w:rsidR="00B07491" w:rsidRDefault="00B07491" w:rsidP="00273718">
            <w:pPr>
              <w:rPr>
                <w:rFonts w:eastAsia="PMingLiU"/>
                <w:lang w:val="vi-VN" w:eastAsia="zh-TW"/>
              </w:rPr>
            </w:pPr>
            <w:r w:rsidRPr="00BC481C">
              <w:rPr>
                <w:rFonts w:eastAsia="PMingLiU"/>
                <w:lang w:eastAsia="zh-TW"/>
              </w:rPr>
              <w:t xml:space="preserve">+ Feedbacks on previous assignments </w:t>
            </w:r>
          </w:p>
          <w:p w:rsidR="00B07491" w:rsidRPr="004B5911" w:rsidRDefault="00B07491" w:rsidP="00273718">
            <w:pPr>
              <w:rPr>
                <w:rFonts w:eastAsia="PMingLiU"/>
                <w:lang w:val="vi-VN" w:eastAsia="zh-TW"/>
              </w:rPr>
            </w:pPr>
            <w:r>
              <w:rPr>
                <w:rFonts w:eastAsia="PMingLiU"/>
                <w:lang w:eastAsia="zh-TW"/>
              </w:rPr>
              <w:t xml:space="preserve">+ Mini-test </w:t>
            </w:r>
            <w:r>
              <w:rPr>
                <w:rFonts w:eastAsia="PMingLiU"/>
                <w:lang w:val="vi-VN" w:eastAsia="zh-TW"/>
              </w:rPr>
              <w:t>2</w:t>
            </w:r>
          </w:p>
          <w:p w:rsidR="00B07491" w:rsidRPr="00BC481C" w:rsidRDefault="00B07491" w:rsidP="00273718">
            <w:pPr>
              <w:spacing w:before="60" w:after="60"/>
              <w:jc w:val="both"/>
              <w:rPr>
                <w:bCs/>
                <w:i/>
                <w:lang w:val="de-DE"/>
              </w:rPr>
            </w:pPr>
            <w:r w:rsidRPr="00BC481C">
              <w:rPr>
                <w:b/>
                <w:bCs/>
                <w:lang w:val="de-DE"/>
              </w:rPr>
              <w:t>PPGD chính</w:t>
            </w:r>
            <w:r w:rsidRPr="00BC481C">
              <w:rPr>
                <w:bCs/>
                <w:lang w:val="de-DE"/>
              </w:rPr>
              <w:t>:</w:t>
            </w:r>
          </w:p>
          <w:p w:rsidR="00B07491" w:rsidRPr="00BC481C" w:rsidRDefault="00B07491" w:rsidP="00273718">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Thuyết giảng</w:t>
            </w:r>
          </w:p>
          <w:p w:rsidR="00B07491" w:rsidRPr="00BC481C" w:rsidRDefault="00B07491" w:rsidP="00273718">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Thảo luận nhóm</w:t>
            </w:r>
          </w:p>
        </w:tc>
        <w:tc>
          <w:tcPr>
            <w:tcW w:w="738" w:type="pct"/>
            <w:shd w:val="clear" w:color="auto" w:fill="auto"/>
          </w:tcPr>
          <w:p w:rsidR="00B07491" w:rsidRPr="00F60FA4" w:rsidRDefault="00B07491" w:rsidP="00273718">
            <w:pPr>
              <w:spacing w:line="276" w:lineRule="auto"/>
              <w:jc w:val="center"/>
              <w:rPr>
                <w:rFonts w:eastAsia="PMingLiU"/>
                <w:lang w:val="vi-VN" w:eastAsia="zh-TW"/>
              </w:rPr>
            </w:pPr>
          </w:p>
          <w:p w:rsidR="00B07491" w:rsidRDefault="00D30CB0" w:rsidP="00273718">
            <w:pPr>
              <w:spacing w:line="276" w:lineRule="auto"/>
              <w:jc w:val="center"/>
              <w:rPr>
                <w:rFonts w:eastAsia="PMingLiU"/>
                <w:lang w:val="vi-VN" w:eastAsia="zh-TW"/>
              </w:rPr>
            </w:pPr>
            <w:r>
              <w:rPr>
                <w:rFonts w:eastAsia="PMingLiU"/>
                <w:lang w:val="vi-VN" w:eastAsia="zh-TW"/>
              </w:rPr>
              <w:t>G1.4</w:t>
            </w:r>
          </w:p>
          <w:p w:rsidR="00B07491" w:rsidRDefault="00B07491" w:rsidP="00273718">
            <w:pPr>
              <w:spacing w:line="276" w:lineRule="auto"/>
              <w:jc w:val="center"/>
              <w:rPr>
                <w:rFonts w:eastAsia="PMingLiU"/>
                <w:lang w:val="vi-VN" w:eastAsia="zh-TW"/>
              </w:rPr>
            </w:pPr>
            <w:r w:rsidRPr="00BC481C">
              <w:rPr>
                <w:rFonts w:eastAsia="PMingLiU"/>
                <w:lang w:eastAsia="zh-TW"/>
              </w:rPr>
              <w:t>G</w:t>
            </w:r>
            <w:r>
              <w:rPr>
                <w:rFonts w:eastAsia="PMingLiU"/>
                <w:lang w:val="vi-VN" w:eastAsia="zh-TW"/>
              </w:rPr>
              <w:t>2.</w:t>
            </w:r>
            <w:r w:rsidR="00D30CB0">
              <w:rPr>
                <w:rFonts w:eastAsia="PMingLiU"/>
                <w:lang w:val="vi-VN" w:eastAsia="zh-TW"/>
              </w:rPr>
              <w:t>2</w:t>
            </w:r>
          </w:p>
          <w:p w:rsidR="00E150DD" w:rsidRDefault="00E150DD" w:rsidP="00273718">
            <w:pPr>
              <w:spacing w:line="276" w:lineRule="auto"/>
              <w:jc w:val="center"/>
              <w:rPr>
                <w:rFonts w:eastAsia="PMingLiU"/>
                <w:lang w:val="vi-VN" w:eastAsia="zh-TW"/>
              </w:rPr>
            </w:pPr>
            <w:r>
              <w:rPr>
                <w:rFonts w:eastAsia="PMingLiU"/>
                <w:lang w:val="vi-VN" w:eastAsia="zh-TW"/>
              </w:rPr>
              <w:t>G2.3</w:t>
            </w:r>
          </w:p>
          <w:p w:rsidR="00E150DD" w:rsidRDefault="00E150DD" w:rsidP="00273718">
            <w:pPr>
              <w:spacing w:line="276" w:lineRule="auto"/>
              <w:jc w:val="center"/>
              <w:rPr>
                <w:rFonts w:eastAsia="PMingLiU"/>
                <w:lang w:val="vi-VN" w:eastAsia="zh-TW"/>
              </w:rPr>
            </w:pPr>
            <w:r>
              <w:rPr>
                <w:rFonts w:eastAsia="PMingLiU"/>
                <w:lang w:val="vi-VN" w:eastAsia="zh-TW"/>
              </w:rPr>
              <w:t>G2.4</w:t>
            </w:r>
          </w:p>
          <w:p w:rsidR="00D30CB0" w:rsidRPr="00E872DA" w:rsidRDefault="00D30CB0" w:rsidP="00273718">
            <w:pPr>
              <w:spacing w:line="276" w:lineRule="auto"/>
              <w:jc w:val="center"/>
              <w:rPr>
                <w:rFonts w:eastAsia="PMingLiU"/>
                <w:lang w:val="vi-VN" w:eastAsia="zh-TW"/>
              </w:rPr>
            </w:pPr>
          </w:p>
        </w:tc>
      </w:tr>
      <w:tr w:rsidR="00B07491" w:rsidRPr="00BC481C" w:rsidTr="00A12E90">
        <w:trPr>
          <w:trHeight w:val="946"/>
        </w:trPr>
        <w:tc>
          <w:tcPr>
            <w:tcW w:w="494" w:type="pct"/>
            <w:vMerge/>
            <w:shd w:val="clear" w:color="auto" w:fill="auto"/>
            <w:vAlign w:val="center"/>
          </w:tcPr>
          <w:p w:rsidR="00B07491" w:rsidRPr="00BC481C" w:rsidRDefault="00B07491" w:rsidP="00A12E90">
            <w:pPr>
              <w:numPr>
                <w:ilvl w:val="0"/>
                <w:numId w:val="2"/>
              </w:numPr>
              <w:ind w:left="0" w:firstLine="432"/>
              <w:jc w:val="center"/>
              <w:rPr>
                <w:bCs/>
                <w:lang w:val="de-DE"/>
              </w:rPr>
            </w:pPr>
          </w:p>
        </w:tc>
        <w:tc>
          <w:tcPr>
            <w:tcW w:w="3768" w:type="pct"/>
            <w:shd w:val="clear" w:color="auto" w:fill="auto"/>
            <w:vAlign w:val="center"/>
          </w:tcPr>
          <w:p w:rsidR="00B07491" w:rsidRPr="00BC481C" w:rsidRDefault="00B07491" w:rsidP="00273718">
            <w:pPr>
              <w:rPr>
                <w:b/>
                <w:i/>
                <w:lang w:val="de-DE"/>
              </w:rPr>
            </w:pPr>
            <w:r w:rsidRPr="00BC481C">
              <w:rPr>
                <w:b/>
                <w:i/>
                <w:lang w:val="de-DE"/>
              </w:rPr>
              <w:t xml:space="preserve">B/ </w:t>
            </w:r>
            <w:r w:rsidRPr="00BC481C">
              <w:rPr>
                <w:b/>
                <w:lang w:val="de-DE"/>
              </w:rPr>
              <w:t>Các nội dung cần tự học ở nhà:</w:t>
            </w:r>
            <w:r w:rsidRPr="00BC481C">
              <w:rPr>
                <w:b/>
                <w:i/>
                <w:lang w:val="de-DE"/>
              </w:rPr>
              <w:t xml:space="preserve"> (</w:t>
            </w:r>
            <w:r>
              <w:rPr>
                <w:b/>
                <w:i/>
                <w:lang w:val="vi-VN"/>
              </w:rPr>
              <w:t>0</w:t>
            </w:r>
            <w:r w:rsidRPr="00BC481C">
              <w:rPr>
                <w:b/>
                <w:i/>
                <w:lang w:val="de-DE"/>
              </w:rPr>
              <w:t>)</w:t>
            </w:r>
          </w:p>
          <w:p w:rsidR="00B07491" w:rsidRPr="0084753D" w:rsidRDefault="00B07491" w:rsidP="00273718">
            <w:pPr>
              <w:rPr>
                <w:rFonts w:eastAsia="PMingLiU"/>
                <w:lang w:val="vi-VN" w:eastAsia="zh-TW"/>
              </w:rPr>
            </w:pPr>
            <w:r w:rsidRPr="00BC481C">
              <w:rPr>
                <w:rFonts w:eastAsia="PMingLiU"/>
                <w:lang w:val="de-DE" w:eastAsia="zh-TW"/>
              </w:rPr>
              <w:t>N/A</w:t>
            </w:r>
          </w:p>
        </w:tc>
        <w:tc>
          <w:tcPr>
            <w:tcW w:w="738" w:type="pct"/>
            <w:shd w:val="clear" w:color="auto" w:fill="auto"/>
          </w:tcPr>
          <w:p w:rsidR="00B07491" w:rsidRPr="00BC481C" w:rsidRDefault="00B07491" w:rsidP="00273718">
            <w:pPr>
              <w:spacing w:line="276" w:lineRule="auto"/>
              <w:jc w:val="center"/>
              <w:rPr>
                <w:rFonts w:eastAsia="PMingLiU"/>
                <w:lang w:val="de-DE" w:eastAsia="zh-TW"/>
              </w:rPr>
            </w:pPr>
            <w:r w:rsidRPr="00BC481C">
              <w:rPr>
                <w:rFonts w:eastAsia="PMingLiU"/>
                <w:lang w:val="de-DE" w:eastAsia="zh-TW"/>
              </w:rPr>
              <w:t>N/A</w:t>
            </w:r>
          </w:p>
          <w:p w:rsidR="00B07491" w:rsidRPr="00BC481C" w:rsidRDefault="00B07491" w:rsidP="00273718">
            <w:pPr>
              <w:spacing w:line="276" w:lineRule="auto"/>
              <w:jc w:val="center"/>
              <w:rPr>
                <w:lang w:val="de-DE"/>
              </w:rPr>
            </w:pPr>
          </w:p>
        </w:tc>
      </w:tr>
      <w:tr w:rsidR="00B07491" w:rsidRPr="00BC481C" w:rsidTr="00A12E90">
        <w:trPr>
          <w:trHeight w:val="597"/>
        </w:trPr>
        <w:tc>
          <w:tcPr>
            <w:tcW w:w="494" w:type="pct"/>
            <w:vMerge w:val="restart"/>
            <w:shd w:val="clear" w:color="auto" w:fill="auto"/>
            <w:vAlign w:val="center"/>
          </w:tcPr>
          <w:p w:rsidR="00B07491" w:rsidRPr="00BC481C" w:rsidRDefault="00B07491" w:rsidP="00A12E90">
            <w:pPr>
              <w:ind w:left="432" w:hanging="432"/>
              <w:jc w:val="center"/>
              <w:rPr>
                <w:rFonts w:eastAsia="PMingLiU"/>
                <w:bCs/>
                <w:lang w:val="de-DE" w:eastAsia="zh-TW"/>
              </w:rPr>
            </w:pPr>
            <w:r w:rsidRPr="00BC481C">
              <w:rPr>
                <w:rFonts w:eastAsia="PMingLiU"/>
                <w:bCs/>
                <w:lang w:val="de-DE" w:eastAsia="zh-TW"/>
              </w:rPr>
              <w:t>15</w:t>
            </w:r>
          </w:p>
        </w:tc>
        <w:tc>
          <w:tcPr>
            <w:tcW w:w="3768" w:type="pct"/>
            <w:shd w:val="clear" w:color="auto" w:fill="auto"/>
            <w:vAlign w:val="center"/>
          </w:tcPr>
          <w:p w:rsidR="00B07491" w:rsidRPr="00BC481C" w:rsidRDefault="00B07491" w:rsidP="00273718">
            <w:pPr>
              <w:pStyle w:val="NormalWeb"/>
              <w:rPr>
                <w:rFonts w:eastAsia="PMingLiU"/>
                <w:b/>
                <w:bCs/>
                <w:i/>
                <w:lang w:val="de-DE" w:eastAsia="zh-TW"/>
              </w:rPr>
            </w:pPr>
            <w:r w:rsidRPr="00BC481C">
              <w:rPr>
                <w:rFonts w:eastAsia="PMingLiU"/>
                <w:b/>
                <w:bCs/>
                <w:i/>
                <w:lang w:val="de-DE" w:eastAsia="zh-TW"/>
              </w:rPr>
              <w:t>CONSOLIDATION</w:t>
            </w:r>
          </w:p>
        </w:tc>
        <w:tc>
          <w:tcPr>
            <w:tcW w:w="738" w:type="pct"/>
            <w:shd w:val="clear" w:color="auto" w:fill="auto"/>
          </w:tcPr>
          <w:p w:rsidR="00B07491" w:rsidRPr="00BC481C" w:rsidRDefault="00B07491" w:rsidP="00273718">
            <w:pPr>
              <w:spacing w:line="360" w:lineRule="auto"/>
              <w:jc w:val="center"/>
              <w:rPr>
                <w:lang w:val="de-DE"/>
              </w:rPr>
            </w:pPr>
          </w:p>
        </w:tc>
      </w:tr>
      <w:tr w:rsidR="00B07491" w:rsidRPr="00BC481C" w:rsidTr="00A12E90">
        <w:trPr>
          <w:trHeight w:val="946"/>
        </w:trPr>
        <w:tc>
          <w:tcPr>
            <w:tcW w:w="494" w:type="pct"/>
            <w:vMerge/>
            <w:shd w:val="clear" w:color="auto" w:fill="auto"/>
            <w:vAlign w:val="center"/>
          </w:tcPr>
          <w:p w:rsidR="00B07491" w:rsidRPr="00BC481C" w:rsidRDefault="00B07491" w:rsidP="00A12E90">
            <w:pPr>
              <w:numPr>
                <w:ilvl w:val="0"/>
                <w:numId w:val="3"/>
              </w:numPr>
              <w:ind w:left="0" w:firstLine="432"/>
              <w:jc w:val="center"/>
              <w:rPr>
                <w:bCs/>
                <w:lang w:val="de-DE"/>
              </w:rPr>
            </w:pPr>
          </w:p>
        </w:tc>
        <w:tc>
          <w:tcPr>
            <w:tcW w:w="3768" w:type="pct"/>
            <w:shd w:val="clear" w:color="auto" w:fill="auto"/>
            <w:vAlign w:val="center"/>
          </w:tcPr>
          <w:p w:rsidR="00B07491" w:rsidRPr="00BC481C" w:rsidRDefault="00B07491" w:rsidP="00273718">
            <w:pPr>
              <w:pStyle w:val="NormalWeb"/>
              <w:spacing w:before="0" w:beforeAutospacing="0" w:after="0" w:afterAutospacing="0"/>
              <w:rPr>
                <w:bCs/>
                <w:i/>
                <w:lang w:val="de-DE"/>
              </w:rPr>
            </w:pPr>
            <w:r w:rsidRPr="00BC481C">
              <w:rPr>
                <w:b/>
                <w:bCs/>
                <w:i/>
                <w:lang w:val="de-DE"/>
              </w:rPr>
              <w:t xml:space="preserve">A/ </w:t>
            </w:r>
            <w:r w:rsidRPr="00BC481C">
              <w:rPr>
                <w:b/>
                <w:bCs/>
                <w:lang w:val="de-DE"/>
              </w:rPr>
              <w:t>Cácnội dung và PPGD chính trên lớp</w:t>
            </w:r>
            <w:r>
              <w:rPr>
                <w:bCs/>
                <w:i/>
                <w:lang w:val="de-DE"/>
              </w:rPr>
              <w:t>: (</w:t>
            </w:r>
            <w:r>
              <w:rPr>
                <w:bCs/>
                <w:i/>
                <w:lang w:val="vi-VN"/>
              </w:rPr>
              <w:t>2</w:t>
            </w:r>
            <w:r w:rsidRPr="00BC481C">
              <w:rPr>
                <w:bCs/>
                <w:i/>
                <w:lang w:val="de-DE"/>
              </w:rPr>
              <w:t>)</w:t>
            </w:r>
          </w:p>
          <w:p w:rsidR="00B07491" w:rsidRPr="00BC481C" w:rsidRDefault="00B07491" w:rsidP="00273718">
            <w:pPr>
              <w:spacing w:before="60" w:after="60"/>
              <w:jc w:val="both"/>
              <w:rPr>
                <w:rFonts w:eastAsia="PMingLiU"/>
                <w:b/>
                <w:bCs/>
                <w:lang w:val="de-DE" w:eastAsia="zh-TW"/>
              </w:rPr>
            </w:pPr>
            <w:r w:rsidRPr="00BC481C">
              <w:rPr>
                <w:b/>
                <w:bCs/>
                <w:lang w:val="de-DE"/>
              </w:rPr>
              <w:t>Nội dung GD lý thuyết:</w:t>
            </w:r>
          </w:p>
          <w:p w:rsidR="00B07491" w:rsidRPr="00BC481C" w:rsidRDefault="00B07491" w:rsidP="00273718">
            <w:pPr>
              <w:spacing w:before="60" w:after="60"/>
              <w:jc w:val="both"/>
              <w:rPr>
                <w:rFonts w:eastAsia="PMingLiU"/>
                <w:b/>
                <w:bCs/>
                <w:lang w:val="de-DE" w:eastAsia="zh-TW"/>
              </w:rPr>
            </w:pPr>
            <w:r w:rsidRPr="00BC481C">
              <w:rPr>
                <w:rFonts w:eastAsia="PMingLiU"/>
                <w:b/>
                <w:bCs/>
                <w:lang w:val="de-DE" w:eastAsia="zh-TW"/>
              </w:rPr>
              <w:t>+</w:t>
            </w:r>
            <w:r w:rsidRPr="00BC481C">
              <w:rPr>
                <w:rFonts w:eastAsia="PMingLiU"/>
                <w:bCs/>
                <w:lang w:val="de-DE" w:eastAsia="zh-TW"/>
              </w:rPr>
              <w:t>Review on course content</w:t>
            </w:r>
          </w:p>
          <w:p w:rsidR="00B07491" w:rsidRPr="00BC481C" w:rsidRDefault="00B07491" w:rsidP="00273718">
            <w:pPr>
              <w:spacing w:before="60" w:after="60"/>
              <w:jc w:val="both"/>
              <w:rPr>
                <w:rFonts w:eastAsia="PMingLiU"/>
                <w:bCs/>
                <w:lang w:val="de-DE" w:eastAsia="zh-TW"/>
              </w:rPr>
            </w:pPr>
            <w:r w:rsidRPr="00BC481C">
              <w:rPr>
                <w:rFonts w:eastAsia="PMingLiU"/>
                <w:b/>
                <w:bCs/>
                <w:lang w:val="de-DE" w:eastAsia="zh-TW"/>
              </w:rPr>
              <w:t>+</w:t>
            </w:r>
            <w:r w:rsidRPr="00BC481C">
              <w:rPr>
                <w:rFonts w:eastAsia="PMingLiU"/>
                <w:bCs/>
                <w:lang w:val="de-DE" w:eastAsia="zh-TW"/>
              </w:rPr>
              <w:t>Feedback on the course</w:t>
            </w:r>
          </w:p>
          <w:p w:rsidR="00B07491" w:rsidRPr="00BC481C" w:rsidRDefault="00B07491" w:rsidP="00273718">
            <w:pPr>
              <w:spacing w:before="60" w:after="60"/>
              <w:jc w:val="both"/>
              <w:rPr>
                <w:bCs/>
                <w:i/>
                <w:lang w:val="de-DE"/>
              </w:rPr>
            </w:pPr>
            <w:r w:rsidRPr="00BC481C">
              <w:rPr>
                <w:b/>
                <w:bCs/>
                <w:lang w:val="de-DE"/>
              </w:rPr>
              <w:t>PPGD chính</w:t>
            </w:r>
            <w:r w:rsidRPr="00BC481C">
              <w:rPr>
                <w:bCs/>
                <w:lang w:val="de-DE"/>
              </w:rPr>
              <w:t>:</w:t>
            </w:r>
          </w:p>
          <w:p w:rsidR="00B07491" w:rsidRPr="00BC481C" w:rsidRDefault="00B07491" w:rsidP="00273718">
            <w:pPr>
              <w:pStyle w:val="NormalWeb"/>
              <w:spacing w:before="60" w:beforeAutospacing="0" w:after="60" w:afterAutospacing="0"/>
              <w:rPr>
                <w:bCs/>
                <w:lang w:val="de-DE"/>
              </w:rPr>
            </w:pPr>
            <w:r w:rsidRPr="00BC481C">
              <w:rPr>
                <w:rFonts w:eastAsia="PMingLiU"/>
                <w:bCs/>
                <w:lang w:val="de-DE" w:eastAsia="zh-TW"/>
              </w:rPr>
              <w:lastRenderedPageBreak/>
              <w:t xml:space="preserve">+ </w:t>
            </w:r>
            <w:r w:rsidRPr="00BC481C">
              <w:rPr>
                <w:bCs/>
                <w:lang w:val="de-DE"/>
              </w:rPr>
              <w:t>Thuyết giảng</w:t>
            </w:r>
          </w:p>
          <w:p w:rsidR="00B07491" w:rsidRPr="00BC481C" w:rsidRDefault="00B07491" w:rsidP="00273718">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Thực hành cá nhân</w:t>
            </w:r>
          </w:p>
          <w:p w:rsidR="00B07491" w:rsidRPr="00BC481C" w:rsidRDefault="00B07491" w:rsidP="00273718">
            <w:pPr>
              <w:pStyle w:val="NormalWeb"/>
              <w:spacing w:before="60" w:beforeAutospacing="0" w:after="60" w:afterAutospacing="0"/>
              <w:rPr>
                <w:bCs/>
                <w:lang w:val="de-DE"/>
              </w:rPr>
            </w:pPr>
            <w:r w:rsidRPr="00BC481C">
              <w:rPr>
                <w:rFonts w:eastAsia="PMingLiU"/>
                <w:bCs/>
                <w:lang w:val="de-DE" w:eastAsia="zh-TW"/>
              </w:rPr>
              <w:t xml:space="preserve">+ </w:t>
            </w:r>
            <w:r w:rsidRPr="00BC481C">
              <w:rPr>
                <w:bCs/>
                <w:lang w:val="de-DE"/>
              </w:rPr>
              <w:t>Thảo luận nhóm</w:t>
            </w:r>
          </w:p>
        </w:tc>
        <w:tc>
          <w:tcPr>
            <w:tcW w:w="738" w:type="pct"/>
            <w:shd w:val="clear" w:color="auto" w:fill="auto"/>
          </w:tcPr>
          <w:p w:rsidR="00B07491" w:rsidRPr="00BC481C" w:rsidRDefault="00B07491" w:rsidP="00273718">
            <w:pPr>
              <w:spacing w:line="360" w:lineRule="auto"/>
              <w:jc w:val="center"/>
              <w:rPr>
                <w:rFonts w:eastAsia="PMingLiU"/>
                <w:lang w:val="de-DE" w:eastAsia="zh-TW"/>
              </w:rPr>
            </w:pPr>
            <w:r w:rsidRPr="00BC481C">
              <w:rPr>
                <w:rFonts w:eastAsia="PMingLiU"/>
                <w:lang w:val="de-DE" w:eastAsia="zh-TW"/>
              </w:rPr>
              <w:lastRenderedPageBreak/>
              <w:t>N/A</w:t>
            </w:r>
          </w:p>
        </w:tc>
      </w:tr>
      <w:tr w:rsidR="00B07491" w:rsidRPr="00BC481C" w:rsidTr="00A12E90">
        <w:trPr>
          <w:trHeight w:val="681"/>
        </w:trPr>
        <w:tc>
          <w:tcPr>
            <w:tcW w:w="494" w:type="pct"/>
            <w:vMerge/>
            <w:shd w:val="clear" w:color="auto" w:fill="auto"/>
            <w:vAlign w:val="center"/>
          </w:tcPr>
          <w:p w:rsidR="00B07491" w:rsidRPr="00BC481C" w:rsidRDefault="00B07491" w:rsidP="00A12E90">
            <w:pPr>
              <w:numPr>
                <w:ilvl w:val="0"/>
                <w:numId w:val="3"/>
              </w:numPr>
              <w:ind w:left="0" w:firstLine="432"/>
              <w:jc w:val="center"/>
              <w:rPr>
                <w:bCs/>
                <w:lang w:val="de-DE"/>
              </w:rPr>
            </w:pPr>
          </w:p>
        </w:tc>
        <w:tc>
          <w:tcPr>
            <w:tcW w:w="3768" w:type="pct"/>
            <w:shd w:val="clear" w:color="auto" w:fill="auto"/>
            <w:vAlign w:val="center"/>
          </w:tcPr>
          <w:p w:rsidR="00B07491" w:rsidRPr="00BC481C" w:rsidRDefault="00B07491" w:rsidP="00273718">
            <w:pPr>
              <w:jc w:val="both"/>
              <w:rPr>
                <w:rFonts w:eastAsia="PMingLiU"/>
                <w:bCs/>
                <w:i/>
                <w:lang w:val="de-DE" w:eastAsia="zh-TW"/>
              </w:rPr>
            </w:pPr>
            <w:r w:rsidRPr="00BC481C">
              <w:rPr>
                <w:b/>
                <w:bCs/>
                <w:i/>
                <w:lang w:val="de-DE"/>
              </w:rPr>
              <w:t>B/</w:t>
            </w:r>
            <w:r w:rsidRPr="00BC481C">
              <w:rPr>
                <w:b/>
                <w:bCs/>
                <w:lang w:val="de-DE"/>
              </w:rPr>
              <w:t>Các nội dung cần tự học ở nhà</w:t>
            </w:r>
            <w:r w:rsidRPr="00BC481C">
              <w:rPr>
                <w:bCs/>
                <w:lang w:val="de-DE"/>
              </w:rPr>
              <w:t>:</w:t>
            </w:r>
            <w:r>
              <w:rPr>
                <w:bCs/>
                <w:i/>
                <w:lang w:val="de-DE"/>
              </w:rPr>
              <w:t xml:space="preserve"> (</w:t>
            </w:r>
            <w:r>
              <w:rPr>
                <w:bCs/>
                <w:i/>
                <w:lang w:val="vi-VN"/>
              </w:rPr>
              <w:t>0</w:t>
            </w:r>
            <w:r w:rsidRPr="00BC481C">
              <w:rPr>
                <w:bCs/>
                <w:i/>
                <w:lang w:val="de-DE"/>
              </w:rPr>
              <w:t>)</w:t>
            </w:r>
          </w:p>
          <w:p w:rsidR="00B07491" w:rsidRPr="00BC481C" w:rsidRDefault="00B07491" w:rsidP="00273718">
            <w:pPr>
              <w:jc w:val="both"/>
              <w:rPr>
                <w:rFonts w:eastAsia="PMingLiU"/>
                <w:bCs/>
                <w:i/>
                <w:lang w:val="de-DE" w:eastAsia="zh-TW"/>
              </w:rPr>
            </w:pPr>
            <w:r w:rsidRPr="00BC481C">
              <w:rPr>
                <w:rFonts w:eastAsia="PMingLiU"/>
                <w:bCs/>
                <w:i/>
                <w:lang w:val="de-DE" w:eastAsia="zh-TW"/>
              </w:rPr>
              <w:t>N/A</w:t>
            </w:r>
          </w:p>
          <w:p w:rsidR="00B07491" w:rsidRPr="00BC481C" w:rsidRDefault="00B07491" w:rsidP="00273718">
            <w:pPr>
              <w:jc w:val="both"/>
              <w:rPr>
                <w:rFonts w:eastAsia="PMingLiU"/>
                <w:bCs/>
                <w:lang w:val="de-DE" w:eastAsia="zh-TW"/>
              </w:rPr>
            </w:pPr>
          </w:p>
        </w:tc>
        <w:tc>
          <w:tcPr>
            <w:tcW w:w="738" w:type="pct"/>
            <w:shd w:val="clear" w:color="auto" w:fill="auto"/>
          </w:tcPr>
          <w:p w:rsidR="00B07491" w:rsidRPr="00BC481C" w:rsidRDefault="00B07491" w:rsidP="00273718">
            <w:pPr>
              <w:spacing w:line="360" w:lineRule="auto"/>
              <w:jc w:val="center"/>
              <w:rPr>
                <w:rFonts w:eastAsia="PMingLiU"/>
                <w:lang w:val="de-DE" w:eastAsia="zh-TW"/>
              </w:rPr>
            </w:pPr>
            <w:r w:rsidRPr="00BC481C">
              <w:rPr>
                <w:rFonts w:eastAsia="PMingLiU"/>
                <w:lang w:val="de-DE" w:eastAsia="zh-TW"/>
              </w:rPr>
              <w:t>N/A</w:t>
            </w:r>
          </w:p>
          <w:p w:rsidR="00B07491" w:rsidRPr="00BC481C" w:rsidRDefault="00B07491" w:rsidP="00273718">
            <w:pPr>
              <w:spacing w:line="360" w:lineRule="auto"/>
              <w:jc w:val="center"/>
              <w:rPr>
                <w:lang w:val="de-DE"/>
              </w:rPr>
            </w:pPr>
          </w:p>
        </w:tc>
      </w:tr>
    </w:tbl>
    <w:p w:rsidR="00B07491" w:rsidRDefault="00B07491" w:rsidP="00A55EE0"/>
    <w:p w:rsidR="00A55EE0" w:rsidRPr="00BC481C" w:rsidRDefault="00A55EE0" w:rsidP="00A55EE0"/>
    <w:p w:rsidR="00A55EE0" w:rsidRPr="00BC481C" w:rsidRDefault="00A55EE0" w:rsidP="00A55EE0">
      <w:pPr>
        <w:numPr>
          <w:ilvl w:val="0"/>
          <w:numId w:val="5"/>
        </w:numPr>
        <w:tabs>
          <w:tab w:val="left" w:pos="567"/>
          <w:tab w:val="left" w:pos="5954"/>
        </w:tabs>
        <w:spacing w:before="60" w:after="60"/>
        <w:ind w:hanging="720"/>
        <w:jc w:val="both"/>
        <w:rPr>
          <w:b/>
          <w:bCs/>
        </w:rPr>
      </w:pPr>
      <w:r w:rsidRPr="00BC481C">
        <w:rPr>
          <w:b/>
          <w:bCs/>
        </w:rPr>
        <w:t>Đạo đức khoa học:</w:t>
      </w:r>
    </w:p>
    <w:p w:rsidR="002B551A" w:rsidRDefault="002B551A" w:rsidP="002B551A">
      <w:pPr>
        <w:spacing w:before="60" w:after="60"/>
        <w:jc w:val="both"/>
        <w:rPr>
          <w:bCs/>
        </w:rPr>
      </w:pPr>
      <w:r w:rsidRPr="00253C77">
        <w:rPr>
          <w:bCs/>
        </w:rPr>
        <w:t xml:space="preserve">Các bài tập </w:t>
      </w:r>
      <w:r>
        <w:rPr>
          <w:bCs/>
        </w:rPr>
        <w:t xml:space="preserve">ở nhà, bài kiểm tra trên lớp và bài thi cuối kì </w:t>
      </w:r>
      <w:r w:rsidRPr="00253C77">
        <w:rPr>
          <w:bCs/>
        </w:rPr>
        <w:t xml:space="preserve">phải được thực hiện từ chính bản thân sinh viên.Nếu bị phát hiện có sao chép thì xử lý các sinh viên có liên quan bằng hình thức đánh giá </w:t>
      </w:r>
      <w:r w:rsidRPr="00253C77">
        <w:rPr>
          <w:b/>
          <w:bCs/>
        </w:rPr>
        <w:t>0</w:t>
      </w:r>
      <w:r w:rsidRPr="00253C77">
        <w:rPr>
          <w:bCs/>
        </w:rPr>
        <w:t xml:space="preserve"> (không) điểm </w:t>
      </w:r>
      <w:r>
        <w:rPr>
          <w:bCs/>
        </w:rPr>
        <w:t>quá trình</w:t>
      </w:r>
      <w:r w:rsidRPr="00253C77">
        <w:rPr>
          <w:bCs/>
        </w:rPr>
        <w:t xml:space="preserve"> và cuối kỳ.</w:t>
      </w:r>
    </w:p>
    <w:p w:rsidR="002B551A" w:rsidRDefault="002B551A" w:rsidP="00A55EE0">
      <w:pPr>
        <w:spacing w:before="60" w:after="60"/>
        <w:jc w:val="both"/>
        <w:rPr>
          <w:bCs/>
        </w:rPr>
      </w:pPr>
    </w:p>
    <w:p w:rsidR="00A55EE0" w:rsidRPr="00BC481C" w:rsidRDefault="00A55EE0" w:rsidP="00A55EE0">
      <w:pPr>
        <w:numPr>
          <w:ilvl w:val="0"/>
          <w:numId w:val="5"/>
        </w:numPr>
        <w:tabs>
          <w:tab w:val="left" w:pos="567"/>
          <w:tab w:val="left" w:pos="5954"/>
        </w:tabs>
        <w:spacing w:before="60" w:after="60"/>
        <w:ind w:hanging="720"/>
        <w:jc w:val="both"/>
        <w:rPr>
          <w:b/>
          <w:bCs/>
        </w:rPr>
      </w:pPr>
      <w:r w:rsidRPr="00BC481C">
        <w:rPr>
          <w:b/>
          <w:bCs/>
        </w:rPr>
        <w:t xml:space="preserve">Ngày phê duyệt lần đầu: </w:t>
      </w:r>
      <w:r w:rsidRPr="00BC481C">
        <w:rPr>
          <w:rFonts w:eastAsia="PMingLiU"/>
          <w:b/>
          <w:bCs/>
          <w:lang w:eastAsia="zh-TW"/>
        </w:rPr>
        <w:t>15/01/2012</w:t>
      </w:r>
    </w:p>
    <w:p w:rsidR="00A55EE0" w:rsidRPr="00BC481C" w:rsidRDefault="00A55EE0" w:rsidP="00A55EE0">
      <w:pPr>
        <w:tabs>
          <w:tab w:val="left" w:pos="567"/>
          <w:tab w:val="left" w:pos="5954"/>
        </w:tabs>
        <w:spacing w:before="60" w:after="60"/>
        <w:ind w:left="720"/>
        <w:jc w:val="both"/>
        <w:rPr>
          <w:b/>
          <w:bCs/>
        </w:rPr>
      </w:pPr>
    </w:p>
    <w:p w:rsidR="00A55EE0" w:rsidRPr="00BC481C" w:rsidRDefault="00A55EE0" w:rsidP="00A55EE0">
      <w:pPr>
        <w:numPr>
          <w:ilvl w:val="0"/>
          <w:numId w:val="5"/>
        </w:numPr>
        <w:tabs>
          <w:tab w:val="left" w:pos="567"/>
          <w:tab w:val="left" w:pos="5954"/>
        </w:tabs>
        <w:spacing w:before="60" w:after="60"/>
        <w:ind w:hanging="720"/>
        <w:jc w:val="both"/>
        <w:rPr>
          <w:b/>
          <w:bCs/>
        </w:rPr>
      </w:pPr>
      <w:r w:rsidRPr="00BC481C">
        <w:rPr>
          <w:b/>
          <w:bCs/>
        </w:rPr>
        <w:t>Cấp phê duyệt:</w:t>
      </w:r>
    </w:p>
    <w:tbl>
      <w:tblPr>
        <w:tblW w:w="10190" w:type="dxa"/>
        <w:jc w:val="right"/>
        <w:tblLook w:val="04A0"/>
      </w:tblPr>
      <w:tblGrid>
        <w:gridCol w:w="3241"/>
        <w:gridCol w:w="3241"/>
        <w:gridCol w:w="3708"/>
      </w:tblGrid>
      <w:tr w:rsidR="00A55EE0" w:rsidRPr="00BC481C" w:rsidTr="007A2C36">
        <w:trPr>
          <w:trHeight w:val="4001"/>
          <w:jc w:val="right"/>
        </w:trPr>
        <w:tc>
          <w:tcPr>
            <w:tcW w:w="3241" w:type="dxa"/>
          </w:tcPr>
          <w:p w:rsidR="00A55EE0" w:rsidRPr="00BC481C" w:rsidRDefault="00A55EE0" w:rsidP="00273718">
            <w:pPr>
              <w:spacing w:before="60" w:after="60"/>
              <w:jc w:val="center"/>
              <w:rPr>
                <w:rFonts w:eastAsia="PMingLiU"/>
                <w:b/>
                <w:bCs/>
                <w:lang w:eastAsia="zh-TW"/>
              </w:rPr>
            </w:pPr>
            <w:r w:rsidRPr="00BC481C">
              <w:rPr>
                <w:b/>
                <w:bCs/>
              </w:rPr>
              <w:t>Trưởng khoa</w:t>
            </w: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r w:rsidRPr="00BC481C">
              <w:rPr>
                <w:rFonts w:eastAsia="PMingLiU"/>
                <w:b/>
                <w:bCs/>
                <w:lang w:eastAsia="zh-TW"/>
              </w:rPr>
              <w:t>Nguyễn Đình Thu</w:t>
            </w:r>
          </w:p>
          <w:p w:rsidR="00A55EE0" w:rsidRPr="00BC481C" w:rsidRDefault="00A55EE0" w:rsidP="00273718">
            <w:pPr>
              <w:spacing w:before="60" w:after="60"/>
              <w:jc w:val="center"/>
              <w:rPr>
                <w:rFonts w:eastAsia="PMingLiU"/>
                <w:b/>
                <w:bCs/>
                <w:lang w:eastAsia="zh-TW"/>
              </w:rPr>
            </w:pPr>
          </w:p>
        </w:tc>
        <w:tc>
          <w:tcPr>
            <w:tcW w:w="3241" w:type="dxa"/>
          </w:tcPr>
          <w:p w:rsidR="00A55EE0" w:rsidRPr="00BC481C" w:rsidRDefault="00A55EE0" w:rsidP="00273718">
            <w:pPr>
              <w:spacing w:before="60" w:after="60"/>
              <w:jc w:val="center"/>
              <w:rPr>
                <w:rFonts w:eastAsia="PMingLiU"/>
                <w:b/>
                <w:bCs/>
                <w:lang w:eastAsia="zh-TW"/>
              </w:rPr>
            </w:pPr>
            <w:r w:rsidRPr="00BC481C">
              <w:rPr>
                <w:b/>
                <w:bCs/>
              </w:rPr>
              <w:t>Trưởng BM</w:t>
            </w: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r w:rsidRPr="00BC481C">
              <w:rPr>
                <w:rFonts w:eastAsia="PMingLiU"/>
                <w:b/>
                <w:bCs/>
                <w:lang w:eastAsia="zh-TW"/>
              </w:rPr>
              <w:t>Huỳnh Trọng Luân</w:t>
            </w:r>
          </w:p>
          <w:p w:rsidR="00A55EE0" w:rsidRPr="00BC481C" w:rsidRDefault="00A55EE0" w:rsidP="00273718">
            <w:pPr>
              <w:spacing w:before="60" w:after="60"/>
              <w:jc w:val="center"/>
              <w:rPr>
                <w:rFonts w:eastAsia="PMingLiU"/>
                <w:b/>
                <w:bCs/>
                <w:lang w:eastAsia="zh-TW"/>
              </w:rPr>
            </w:pPr>
          </w:p>
        </w:tc>
        <w:tc>
          <w:tcPr>
            <w:tcW w:w="3708" w:type="dxa"/>
          </w:tcPr>
          <w:p w:rsidR="00A55EE0" w:rsidRPr="00BC481C" w:rsidRDefault="00A55EE0" w:rsidP="00273718">
            <w:pPr>
              <w:spacing w:before="60" w:after="60"/>
              <w:jc w:val="center"/>
              <w:rPr>
                <w:rFonts w:eastAsia="PMingLiU"/>
                <w:b/>
                <w:bCs/>
                <w:lang w:eastAsia="zh-TW"/>
              </w:rPr>
            </w:pPr>
            <w:r w:rsidRPr="00BC481C">
              <w:rPr>
                <w:b/>
                <w:bCs/>
              </w:rPr>
              <w:t>Nhóm biên soạn</w:t>
            </w: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C9245F" w:rsidRPr="00BC481C" w:rsidRDefault="00C9245F" w:rsidP="00C9245F">
            <w:pPr>
              <w:spacing w:before="60" w:after="60"/>
              <w:jc w:val="center"/>
              <w:rPr>
                <w:rFonts w:eastAsia="PMingLiU"/>
                <w:b/>
                <w:bCs/>
                <w:lang w:eastAsia="zh-TW"/>
              </w:rPr>
            </w:pPr>
            <w:r w:rsidRPr="00BC481C">
              <w:rPr>
                <w:rFonts w:eastAsia="PMingLiU"/>
                <w:b/>
                <w:bCs/>
                <w:lang w:eastAsia="zh-TW"/>
              </w:rPr>
              <w:t>Trần Thị Thanh Kiều</w:t>
            </w:r>
          </w:p>
          <w:p w:rsidR="00A55EE0" w:rsidRPr="00BC481C" w:rsidRDefault="00A55EE0"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p w:rsidR="00A55EE0" w:rsidRDefault="00A55EE0" w:rsidP="00273718">
            <w:pPr>
              <w:spacing w:before="60" w:after="60"/>
              <w:jc w:val="center"/>
              <w:rPr>
                <w:rFonts w:eastAsia="PMingLiU"/>
                <w:b/>
                <w:bCs/>
                <w:lang w:eastAsia="zh-TW"/>
              </w:rPr>
            </w:pPr>
            <w:r w:rsidRPr="00BC481C">
              <w:rPr>
                <w:rFonts w:eastAsia="PMingLiU"/>
                <w:b/>
                <w:bCs/>
                <w:lang w:eastAsia="zh-TW"/>
              </w:rPr>
              <w:t xml:space="preserve">Trịnh Ngọc Thành  </w:t>
            </w:r>
          </w:p>
          <w:p w:rsidR="00C9245F" w:rsidRDefault="00C9245F" w:rsidP="00273718">
            <w:pPr>
              <w:spacing w:before="60" w:after="60"/>
              <w:jc w:val="center"/>
              <w:rPr>
                <w:rFonts w:eastAsia="PMingLiU"/>
                <w:b/>
                <w:bCs/>
                <w:lang w:eastAsia="zh-TW"/>
              </w:rPr>
            </w:pPr>
          </w:p>
          <w:p w:rsidR="00C9245F" w:rsidRDefault="00C9245F" w:rsidP="00273718">
            <w:pPr>
              <w:spacing w:before="60" w:after="60"/>
              <w:jc w:val="center"/>
              <w:rPr>
                <w:rFonts w:eastAsia="PMingLiU"/>
                <w:b/>
                <w:bCs/>
                <w:lang w:eastAsia="zh-TW"/>
              </w:rPr>
            </w:pPr>
          </w:p>
          <w:p w:rsidR="00C9245F" w:rsidRPr="00BC481C" w:rsidRDefault="00C9245F" w:rsidP="00C9245F">
            <w:pPr>
              <w:spacing w:before="60" w:after="60"/>
              <w:jc w:val="center"/>
              <w:rPr>
                <w:rFonts w:eastAsia="PMingLiU"/>
                <w:b/>
                <w:bCs/>
                <w:lang w:eastAsia="zh-TW"/>
              </w:rPr>
            </w:pPr>
            <w:r>
              <w:rPr>
                <w:rFonts w:eastAsia="PMingLiU"/>
                <w:b/>
                <w:bCs/>
                <w:lang w:eastAsia="zh-TW"/>
              </w:rPr>
              <w:t>Đinh Thị Thanh Hằng</w:t>
            </w:r>
          </w:p>
          <w:p w:rsidR="00C9245F" w:rsidRPr="00BC481C" w:rsidRDefault="00C9245F" w:rsidP="00273718">
            <w:pPr>
              <w:spacing w:before="60" w:after="60"/>
              <w:jc w:val="center"/>
              <w:rPr>
                <w:rFonts w:eastAsia="PMingLiU"/>
                <w:b/>
                <w:bCs/>
                <w:lang w:eastAsia="zh-TW"/>
              </w:rPr>
            </w:pPr>
          </w:p>
          <w:p w:rsidR="00A55EE0" w:rsidRPr="00BC481C" w:rsidRDefault="00A55EE0" w:rsidP="00273718">
            <w:pPr>
              <w:spacing w:before="60" w:after="60"/>
              <w:jc w:val="center"/>
              <w:rPr>
                <w:rFonts w:eastAsia="PMingLiU"/>
                <w:b/>
                <w:bCs/>
                <w:lang w:eastAsia="zh-TW"/>
              </w:rPr>
            </w:pPr>
          </w:p>
        </w:tc>
      </w:tr>
      <w:tr w:rsidR="00A55EE0" w:rsidRPr="00BC481C" w:rsidTr="007A2C36">
        <w:trPr>
          <w:trHeight w:val="270"/>
          <w:jc w:val="right"/>
        </w:trPr>
        <w:tc>
          <w:tcPr>
            <w:tcW w:w="3241" w:type="dxa"/>
          </w:tcPr>
          <w:p w:rsidR="00A55EE0" w:rsidRPr="00BC481C" w:rsidRDefault="00A55EE0" w:rsidP="00273718">
            <w:pPr>
              <w:spacing w:before="60" w:after="60"/>
              <w:jc w:val="center"/>
              <w:rPr>
                <w:rFonts w:eastAsia="PMingLiU"/>
                <w:b/>
                <w:bCs/>
                <w:lang w:eastAsia="zh-TW"/>
              </w:rPr>
            </w:pPr>
          </w:p>
        </w:tc>
        <w:tc>
          <w:tcPr>
            <w:tcW w:w="3241" w:type="dxa"/>
          </w:tcPr>
          <w:p w:rsidR="00A55EE0" w:rsidRPr="00BC481C" w:rsidRDefault="00A55EE0" w:rsidP="00273718">
            <w:pPr>
              <w:spacing w:before="60" w:after="60"/>
              <w:jc w:val="center"/>
              <w:rPr>
                <w:b/>
                <w:bCs/>
              </w:rPr>
            </w:pPr>
          </w:p>
        </w:tc>
        <w:tc>
          <w:tcPr>
            <w:tcW w:w="3708" w:type="dxa"/>
          </w:tcPr>
          <w:p w:rsidR="00A55EE0" w:rsidRPr="00BC481C" w:rsidRDefault="00A55EE0" w:rsidP="00273718">
            <w:pPr>
              <w:spacing w:before="60" w:after="60"/>
              <w:jc w:val="center"/>
              <w:rPr>
                <w:rFonts w:eastAsia="PMingLiU"/>
                <w:b/>
                <w:bCs/>
                <w:lang w:eastAsia="zh-TW"/>
              </w:rPr>
            </w:pPr>
          </w:p>
        </w:tc>
      </w:tr>
    </w:tbl>
    <w:p w:rsidR="00A55EE0" w:rsidRPr="00BC481C" w:rsidRDefault="00A55EE0" w:rsidP="00A55EE0">
      <w:pPr>
        <w:numPr>
          <w:ilvl w:val="0"/>
          <w:numId w:val="5"/>
        </w:numPr>
        <w:tabs>
          <w:tab w:val="left" w:pos="567"/>
          <w:tab w:val="left" w:pos="5954"/>
        </w:tabs>
        <w:spacing w:before="60" w:after="60"/>
        <w:ind w:hanging="720"/>
        <w:jc w:val="both"/>
        <w:rPr>
          <w:b/>
          <w:bCs/>
        </w:rPr>
      </w:pPr>
      <w:r w:rsidRPr="00BC481C">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240"/>
      </w:tblGrid>
      <w:tr w:rsidR="00A55EE0" w:rsidRPr="00BC481C" w:rsidTr="002C5E0F">
        <w:tc>
          <w:tcPr>
            <w:tcW w:w="6228" w:type="dxa"/>
          </w:tcPr>
          <w:p w:rsidR="00A55EE0" w:rsidRPr="00BC481C" w:rsidRDefault="002C5E0F" w:rsidP="00273718">
            <w:pPr>
              <w:spacing w:before="60" w:after="60"/>
              <w:jc w:val="both"/>
              <w:rPr>
                <w:rFonts w:eastAsia="PMingLiU"/>
                <w:b/>
                <w:bCs/>
                <w:lang w:eastAsia="zh-TW"/>
              </w:rPr>
            </w:pPr>
            <w:r>
              <w:rPr>
                <w:b/>
                <w:bCs/>
              </w:rPr>
              <w:t>Lầ</w:t>
            </w:r>
            <w:r w:rsidR="00A55EE0" w:rsidRPr="00BC481C">
              <w:rPr>
                <w:b/>
                <w:bCs/>
              </w:rPr>
              <w:t xml:space="preserve">n 1: </w:t>
            </w:r>
          </w:p>
          <w:p w:rsidR="00A55EE0" w:rsidRPr="00BC481C" w:rsidRDefault="00A55EE0" w:rsidP="002C5E0F">
            <w:pPr>
              <w:spacing w:before="60" w:after="60"/>
              <w:rPr>
                <w:rFonts w:eastAsia="PMingLiU"/>
                <w:b/>
                <w:bCs/>
                <w:lang w:eastAsia="zh-TW"/>
              </w:rPr>
            </w:pPr>
            <w:r w:rsidRPr="00BC481C">
              <w:rPr>
                <w:bCs/>
              </w:rPr>
              <w:t xml:space="preserve">Nội Dung Cập nhật ĐCCT lần 1: ngày </w:t>
            </w:r>
            <w:r w:rsidR="00C158B8">
              <w:rPr>
                <w:rFonts w:eastAsia="PMingLiU"/>
                <w:bCs/>
                <w:lang w:eastAsia="zh-TW"/>
              </w:rPr>
              <w:t>25</w:t>
            </w:r>
            <w:r w:rsidRPr="00BC481C">
              <w:rPr>
                <w:bCs/>
              </w:rPr>
              <w:t xml:space="preserve"> tháng </w:t>
            </w:r>
            <w:r w:rsidR="00C158B8">
              <w:rPr>
                <w:rFonts w:eastAsia="PMingLiU"/>
                <w:bCs/>
                <w:lang w:eastAsia="zh-TW"/>
              </w:rPr>
              <w:t>01</w:t>
            </w:r>
            <w:r w:rsidRPr="00BC481C">
              <w:rPr>
                <w:bCs/>
              </w:rPr>
              <w:t xml:space="preserve"> năm</w:t>
            </w:r>
            <w:r w:rsidRPr="00BC481C">
              <w:rPr>
                <w:rFonts w:eastAsia="PMingLiU"/>
                <w:bCs/>
                <w:lang w:eastAsia="zh-TW"/>
              </w:rPr>
              <w:t xml:space="preserve"> 2013</w:t>
            </w:r>
          </w:p>
          <w:p w:rsidR="00C158B8" w:rsidRPr="00523CF6" w:rsidRDefault="00FF515A" w:rsidP="002C5E0F">
            <w:pPr>
              <w:spacing w:after="120"/>
              <w:rPr>
                <w:bCs/>
              </w:rPr>
            </w:pPr>
            <w:r>
              <w:rPr>
                <w:bCs/>
              </w:rPr>
              <w:t>Chuyể</w:t>
            </w:r>
            <w:r w:rsidR="00C158B8" w:rsidRPr="00523CF6">
              <w:rPr>
                <w:bCs/>
              </w:rPr>
              <w:t>n đổi từ giảng dạy môn học trong 10 tuần sang giảng dạy trong 15 tuần</w:t>
            </w:r>
          </w:p>
          <w:p w:rsidR="00A55EE0" w:rsidRPr="00BC481C" w:rsidRDefault="00A55EE0" w:rsidP="00273718"/>
          <w:p w:rsidR="00A55EE0" w:rsidRPr="00BC481C" w:rsidRDefault="00A55EE0" w:rsidP="00273718">
            <w:pPr>
              <w:spacing w:before="60" w:after="60"/>
              <w:jc w:val="both"/>
              <w:rPr>
                <w:rFonts w:eastAsia="PMingLiU"/>
                <w:bCs/>
                <w:lang w:eastAsia="zh-TW"/>
              </w:rPr>
            </w:pPr>
          </w:p>
        </w:tc>
        <w:tc>
          <w:tcPr>
            <w:tcW w:w="3240" w:type="dxa"/>
          </w:tcPr>
          <w:p w:rsidR="00A55EE0" w:rsidRPr="00BC481C" w:rsidRDefault="00A55EE0" w:rsidP="00273718">
            <w:pPr>
              <w:spacing w:after="120" w:line="360" w:lineRule="auto"/>
              <w:rPr>
                <w:rFonts w:eastAsia="PMingLiU"/>
                <w:bCs/>
                <w:lang w:eastAsia="zh-TW"/>
              </w:rPr>
            </w:pPr>
            <w:r w:rsidRPr="00BC481C">
              <w:rPr>
                <w:b/>
                <w:bCs/>
              </w:rPr>
              <w:t>Người Cập nhật</w:t>
            </w:r>
          </w:p>
          <w:p w:rsidR="00A55EE0" w:rsidRPr="00BC481C" w:rsidRDefault="00A55EE0" w:rsidP="00273718">
            <w:pPr>
              <w:spacing w:before="60" w:after="60"/>
              <w:jc w:val="center"/>
              <w:rPr>
                <w:rFonts w:eastAsia="PMingLiU"/>
                <w:bCs/>
                <w:lang w:eastAsia="zh-TW"/>
              </w:rPr>
            </w:pPr>
          </w:p>
          <w:p w:rsidR="00A55EE0" w:rsidRPr="00BC481C" w:rsidRDefault="00A55EE0" w:rsidP="00273718">
            <w:pPr>
              <w:spacing w:before="120" w:after="120"/>
              <w:rPr>
                <w:bCs/>
              </w:rPr>
            </w:pPr>
            <w:r w:rsidRPr="00BC481C">
              <w:rPr>
                <w:bCs/>
              </w:rPr>
              <w:t>Trần Thị Thanh Kiều</w:t>
            </w:r>
          </w:p>
          <w:p w:rsidR="00A55EE0" w:rsidRPr="00BC481C" w:rsidRDefault="00A55EE0" w:rsidP="00273718">
            <w:pPr>
              <w:spacing w:before="60" w:after="60"/>
              <w:jc w:val="center"/>
              <w:rPr>
                <w:rFonts w:eastAsia="PMingLiU"/>
                <w:bCs/>
                <w:lang w:eastAsia="zh-TW"/>
              </w:rPr>
            </w:pPr>
          </w:p>
          <w:p w:rsidR="00A55EE0" w:rsidRDefault="00A55EE0" w:rsidP="00273718">
            <w:pPr>
              <w:spacing w:before="60" w:after="60"/>
              <w:jc w:val="both"/>
              <w:rPr>
                <w:b/>
                <w:bCs/>
              </w:rPr>
            </w:pPr>
            <w:r w:rsidRPr="00BC481C">
              <w:rPr>
                <w:b/>
                <w:bCs/>
              </w:rPr>
              <w:t>Tổ trưởng Bộ môn:</w:t>
            </w:r>
          </w:p>
          <w:p w:rsidR="002C5E0F" w:rsidRPr="00BC481C" w:rsidRDefault="002C5E0F" w:rsidP="00273718">
            <w:pPr>
              <w:spacing w:before="60" w:after="60"/>
              <w:jc w:val="both"/>
              <w:rPr>
                <w:b/>
                <w:bCs/>
              </w:rPr>
            </w:pPr>
          </w:p>
        </w:tc>
      </w:tr>
      <w:tr w:rsidR="00A55EE0" w:rsidRPr="00BC481C" w:rsidTr="002C5E0F">
        <w:tc>
          <w:tcPr>
            <w:tcW w:w="6228" w:type="dxa"/>
          </w:tcPr>
          <w:p w:rsidR="00A55EE0" w:rsidRPr="00BC481C" w:rsidRDefault="002C5E0F" w:rsidP="00273718">
            <w:pPr>
              <w:spacing w:before="60" w:after="60"/>
              <w:jc w:val="both"/>
              <w:rPr>
                <w:rFonts w:eastAsia="PMingLiU"/>
                <w:b/>
                <w:bCs/>
                <w:lang w:eastAsia="zh-TW"/>
              </w:rPr>
            </w:pPr>
            <w:r>
              <w:rPr>
                <w:b/>
                <w:bCs/>
              </w:rPr>
              <w:t>Lầ</w:t>
            </w:r>
            <w:r w:rsidR="00A55EE0" w:rsidRPr="00BC481C">
              <w:rPr>
                <w:b/>
                <w:bCs/>
              </w:rPr>
              <w:t xml:space="preserve">n </w:t>
            </w:r>
            <w:r w:rsidR="00A55EE0" w:rsidRPr="00BC481C">
              <w:rPr>
                <w:rFonts w:eastAsia="PMingLiU"/>
                <w:b/>
                <w:bCs/>
                <w:lang w:eastAsia="zh-TW"/>
              </w:rPr>
              <w:t>2</w:t>
            </w:r>
            <w:r w:rsidR="00A55EE0" w:rsidRPr="00BC481C">
              <w:rPr>
                <w:b/>
                <w:bCs/>
              </w:rPr>
              <w:t xml:space="preserve">: </w:t>
            </w:r>
          </w:p>
          <w:p w:rsidR="00A55EE0" w:rsidRPr="00BC481C" w:rsidRDefault="00A55EE0" w:rsidP="00273718">
            <w:pPr>
              <w:rPr>
                <w:rFonts w:eastAsia="PMingLiU"/>
                <w:b/>
                <w:lang w:eastAsia="zh-TW"/>
              </w:rPr>
            </w:pPr>
            <w:r w:rsidRPr="00BC481C">
              <w:t xml:space="preserve">Nội Dung Cập nhật ĐCCT lần </w:t>
            </w:r>
            <w:r w:rsidRPr="00BC481C">
              <w:rPr>
                <w:rFonts w:eastAsia="PMingLiU"/>
                <w:lang w:eastAsia="zh-TW"/>
              </w:rPr>
              <w:t>2</w:t>
            </w:r>
            <w:r w:rsidRPr="00BC481C">
              <w:t xml:space="preserve">: ngày </w:t>
            </w:r>
            <w:r w:rsidR="002D2628">
              <w:rPr>
                <w:rFonts w:eastAsia="PMingLiU"/>
                <w:lang w:eastAsia="zh-TW"/>
              </w:rPr>
              <w:t>10</w:t>
            </w:r>
            <w:r w:rsidRPr="00BC481C">
              <w:t xml:space="preserve">  tháng</w:t>
            </w:r>
            <w:r w:rsidRPr="00BC481C">
              <w:rPr>
                <w:rFonts w:eastAsia="PMingLiU"/>
                <w:lang w:eastAsia="zh-TW"/>
              </w:rPr>
              <w:t xml:space="preserve"> 05</w:t>
            </w:r>
            <w:r w:rsidRPr="00BC481C">
              <w:t xml:space="preserve">   năm</w:t>
            </w:r>
            <w:r w:rsidRPr="00BC481C">
              <w:rPr>
                <w:rFonts w:eastAsia="PMingLiU"/>
                <w:lang w:eastAsia="zh-TW"/>
              </w:rPr>
              <w:t xml:space="preserve"> 2014 </w:t>
            </w:r>
          </w:p>
          <w:p w:rsidR="00A55EE0" w:rsidRPr="00BD3889" w:rsidRDefault="00A55EE0" w:rsidP="00273718">
            <w:pPr>
              <w:rPr>
                <w:rFonts w:eastAsia="PMingLiU"/>
                <w:lang w:eastAsia="zh-TW"/>
              </w:rPr>
            </w:pPr>
            <w:r w:rsidRPr="00BD3889">
              <w:rPr>
                <w:rFonts w:eastAsia="PMingLiU"/>
                <w:lang w:eastAsia="zh-TW"/>
              </w:rPr>
              <w:t xml:space="preserve">-Biên soạn lại các phần Mô tả học phần, Mục tiêu học phần, </w:t>
            </w:r>
            <w:r w:rsidRPr="00BD3889">
              <w:rPr>
                <w:rFonts w:eastAsia="PMingLiU"/>
                <w:lang w:eastAsia="zh-TW"/>
              </w:rPr>
              <w:lastRenderedPageBreak/>
              <w:t>Chuẩn đầu ra học phần, Đánh giá sinh viên theo format mới.</w:t>
            </w:r>
          </w:p>
          <w:p w:rsidR="00A55EE0" w:rsidRPr="00BD3889" w:rsidRDefault="00A55EE0" w:rsidP="00273718">
            <w:pPr>
              <w:rPr>
                <w:rFonts w:eastAsia="PMingLiU"/>
                <w:lang w:eastAsia="zh-TW"/>
              </w:rPr>
            </w:pPr>
            <w:r w:rsidRPr="00BD3889">
              <w:rPr>
                <w:rFonts w:eastAsia="PMingLiU"/>
                <w:lang w:eastAsia="zh-TW"/>
              </w:rPr>
              <w:t>-Lược bỏ các nộ</w:t>
            </w:r>
            <w:r w:rsidR="00BD3889" w:rsidRPr="00BD3889">
              <w:rPr>
                <w:rFonts w:eastAsia="PMingLiU"/>
                <w:lang w:eastAsia="zh-TW"/>
              </w:rPr>
              <w:t>i dung</w:t>
            </w:r>
            <w:r w:rsidR="00BD3889" w:rsidRPr="00BD3889">
              <w:rPr>
                <w:rFonts w:eastAsia="PMingLiU"/>
                <w:lang w:val="vi-VN" w:eastAsia="zh-TW"/>
              </w:rPr>
              <w:t xml:space="preserve"> Đoạn văn tường thuật(Narrative paragraphs)</w:t>
            </w:r>
            <w:r w:rsidRPr="00BD3889">
              <w:rPr>
                <w:rFonts w:eastAsia="PMingLiU"/>
                <w:lang w:eastAsia="zh-TW"/>
              </w:rPr>
              <w:t xml:space="preserve"> trong phần Nội dung chi tiết.</w:t>
            </w:r>
          </w:p>
          <w:p w:rsidR="00A55EE0" w:rsidRPr="00BD3889" w:rsidRDefault="00A55EE0" w:rsidP="00273718">
            <w:pPr>
              <w:rPr>
                <w:rFonts w:eastAsia="PMingLiU"/>
                <w:lang w:eastAsia="zh-TW"/>
              </w:rPr>
            </w:pPr>
            <w:r w:rsidRPr="00BD3889">
              <w:rPr>
                <w:rFonts w:eastAsia="PMingLiU"/>
                <w:lang w:eastAsia="zh-TW"/>
              </w:rPr>
              <w:t>-Bổ sung Informal Letter Writing vào phần Nội dung chi tiết.</w:t>
            </w:r>
          </w:p>
          <w:p w:rsidR="00A55EE0" w:rsidRPr="00BD3889" w:rsidRDefault="00A55EE0" w:rsidP="004C1280">
            <w:pPr>
              <w:rPr>
                <w:rFonts w:eastAsia="PMingLiU"/>
                <w:bCs/>
                <w:lang w:val="vi-VN" w:eastAsia="zh-TW"/>
              </w:rPr>
            </w:pPr>
          </w:p>
        </w:tc>
        <w:tc>
          <w:tcPr>
            <w:tcW w:w="3240" w:type="dxa"/>
          </w:tcPr>
          <w:p w:rsidR="00A55EE0" w:rsidRPr="00005753" w:rsidRDefault="00A55EE0" w:rsidP="00273718">
            <w:pPr>
              <w:spacing w:after="120" w:line="360" w:lineRule="auto"/>
              <w:rPr>
                <w:b/>
                <w:bCs/>
                <w:lang w:val="vi-VN"/>
              </w:rPr>
            </w:pPr>
            <w:r w:rsidRPr="00005753">
              <w:rPr>
                <w:b/>
                <w:bCs/>
                <w:lang w:val="vi-VN"/>
              </w:rPr>
              <w:lastRenderedPageBreak/>
              <w:t>Người Cập nhật</w:t>
            </w:r>
          </w:p>
          <w:p w:rsidR="00A55EE0" w:rsidRPr="00005753" w:rsidRDefault="00A55EE0" w:rsidP="00273718">
            <w:pPr>
              <w:spacing w:before="60" w:after="60"/>
              <w:jc w:val="both"/>
              <w:rPr>
                <w:bCs/>
                <w:lang w:val="vi-VN"/>
              </w:rPr>
            </w:pPr>
          </w:p>
          <w:p w:rsidR="00A55EE0" w:rsidRPr="00005753" w:rsidRDefault="006F7AEB" w:rsidP="00273718">
            <w:pPr>
              <w:spacing w:after="120" w:line="360" w:lineRule="auto"/>
              <w:rPr>
                <w:b/>
                <w:bCs/>
                <w:lang w:val="vi-VN"/>
              </w:rPr>
            </w:pPr>
            <w:r w:rsidRPr="00005753">
              <w:rPr>
                <w:rFonts w:eastAsia="PMingLiU"/>
                <w:bCs/>
                <w:lang w:val="vi-VN" w:eastAsia="zh-TW"/>
              </w:rPr>
              <w:lastRenderedPageBreak/>
              <w:t>Trần Thị Thanh Kiều</w:t>
            </w:r>
          </w:p>
          <w:p w:rsidR="00A55EE0" w:rsidRPr="00005753" w:rsidRDefault="00A55EE0" w:rsidP="00273718">
            <w:pPr>
              <w:spacing w:before="60" w:after="60"/>
              <w:jc w:val="both"/>
              <w:rPr>
                <w:rFonts w:eastAsia="PMingLiU"/>
                <w:b/>
                <w:bCs/>
                <w:lang w:val="vi-VN" w:eastAsia="zh-TW"/>
              </w:rPr>
            </w:pPr>
          </w:p>
          <w:p w:rsidR="00A55EE0" w:rsidRPr="00005753" w:rsidRDefault="00A55EE0" w:rsidP="00273718">
            <w:pPr>
              <w:spacing w:before="60" w:after="60"/>
              <w:jc w:val="both"/>
              <w:rPr>
                <w:rFonts w:eastAsia="PMingLiU"/>
                <w:b/>
                <w:bCs/>
                <w:lang w:val="vi-VN" w:eastAsia="zh-TW"/>
              </w:rPr>
            </w:pPr>
          </w:p>
          <w:p w:rsidR="00A55EE0" w:rsidRDefault="00A55EE0" w:rsidP="00273718">
            <w:pPr>
              <w:spacing w:before="60" w:after="60"/>
              <w:jc w:val="both"/>
              <w:rPr>
                <w:bCs/>
                <w:lang w:val="vi-VN"/>
              </w:rPr>
            </w:pPr>
            <w:r w:rsidRPr="00BC481C">
              <w:rPr>
                <w:bCs/>
              </w:rPr>
              <w:t>Tổ trưởng Bộ môn:</w:t>
            </w:r>
          </w:p>
          <w:p w:rsidR="004C1280" w:rsidRPr="004C1280" w:rsidRDefault="004C1280" w:rsidP="00273718">
            <w:pPr>
              <w:spacing w:before="60" w:after="60"/>
              <w:jc w:val="both"/>
              <w:rPr>
                <w:b/>
                <w:bCs/>
                <w:lang w:val="vi-VN"/>
              </w:rPr>
            </w:pPr>
          </w:p>
        </w:tc>
      </w:tr>
    </w:tbl>
    <w:p w:rsidR="00A55EE0" w:rsidRPr="00BC481C" w:rsidRDefault="00A55EE0" w:rsidP="00A55EE0">
      <w:pPr>
        <w:spacing w:before="60" w:after="60"/>
        <w:jc w:val="both"/>
        <w:rPr>
          <w:b/>
          <w:bCs/>
        </w:rPr>
      </w:pPr>
    </w:p>
    <w:p w:rsidR="00A55EE0" w:rsidRPr="00BC481C" w:rsidRDefault="00A55EE0" w:rsidP="00A55EE0"/>
    <w:p w:rsidR="00273718" w:rsidRPr="00A55EE0" w:rsidRDefault="00273718" w:rsidP="00A55EE0"/>
    <w:sectPr w:rsidR="00273718" w:rsidRPr="00A55EE0" w:rsidSect="002768F1">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B30" w:rsidRDefault="003E7B30" w:rsidP="00542995">
      <w:r>
        <w:separator/>
      </w:r>
    </w:p>
  </w:endnote>
  <w:endnote w:type="continuationSeparator" w:id="1">
    <w:p w:rsidR="003E7B30" w:rsidRDefault="003E7B30" w:rsidP="00542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18" w:rsidRDefault="00663964">
    <w:pPr>
      <w:pStyle w:val="Footer"/>
      <w:jc w:val="center"/>
    </w:pPr>
    <w:r>
      <w:fldChar w:fldCharType="begin"/>
    </w:r>
    <w:r w:rsidR="00047C79">
      <w:instrText xml:space="preserve"> PAGE   \* MERGEFORMAT </w:instrText>
    </w:r>
    <w:r>
      <w:fldChar w:fldCharType="separate"/>
    </w:r>
    <w:r w:rsidR="00BD700D">
      <w:rPr>
        <w:noProof/>
      </w:rPr>
      <w:t>2</w:t>
    </w:r>
    <w:r>
      <w:rPr>
        <w:noProof/>
      </w:rPr>
      <w:fldChar w:fldCharType="end"/>
    </w:r>
  </w:p>
  <w:p w:rsidR="00273718" w:rsidRDefault="00273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B30" w:rsidRDefault="003E7B30" w:rsidP="00542995">
      <w:r>
        <w:separator/>
      </w:r>
    </w:p>
  </w:footnote>
  <w:footnote w:type="continuationSeparator" w:id="1">
    <w:p w:rsidR="003E7B30" w:rsidRDefault="003E7B30" w:rsidP="00542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673"/>
    <w:multiLevelType w:val="hybridMultilevel"/>
    <w:tmpl w:val="013816C2"/>
    <w:lvl w:ilvl="0" w:tplc="8AF66284">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C21AD0"/>
    <w:multiLevelType w:val="hybridMultilevel"/>
    <w:tmpl w:val="14D82AD2"/>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5C00D2"/>
    <w:multiLevelType w:val="hybridMultilevel"/>
    <w:tmpl w:val="476C5066"/>
    <w:lvl w:ilvl="0" w:tplc="22FEE38E">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B7372"/>
    <w:multiLevelType w:val="hybridMultilevel"/>
    <w:tmpl w:val="3BB2AF48"/>
    <w:lvl w:ilvl="0" w:tplc="4CAE0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0648E"/>
    <w:multiLevelType w:val="hybridMultilevel"/>
    <w:tmpl w:val="E20EDB18"/>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03004AC"/>
    <w:multiLevelType w:val="hybridMultilevel"/>
    <w:tmpl w:val="BCE4FF6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2402B5E"/>
    <w:multiLevelType w:val="hybridMultilevel"/>
    <w:tmpl w:val="EC343530"/>
    <w:lvl w:ilvl="0" w:tplc="75C6A1BC">
      <w:numFmt w:val="bullet"/>
      <w:lvlText w:val="•"/>
      <w:lvlJc w:val="left"/>
      <w:pPr>
        <w:ind w:left="1440" w:hanging="720"/>
      </w:pPr>
      <w:rPr>
        <w:rFonts w:ascii="Times New Roman" w:eastAsia="PMingLiU"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344DDE"/>
    <w:multiLevelType w:val="hybridMultilevel"/>
    <w:tmpl w:val="7A3AAA7A"/>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434B22"/>
    <w:multiLevelType w:val="hybridMultilevel"/>
    <w:tmpl w:val="CF1ACAA0"/>
    <w:lvl w:ilvl="0" w:tplc="5B86AAEC">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873D9"/>
    <w:multiLevelType w:val="hybridMultilevel"/>
    <w:tmpl w:val="52EEFD92"/>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BA41126"/>
    <w:multiLevelType w:val="hybridMultilevel"/>
    <w:tmpl w:val="17CA1EFE"/>
    <w:lvl w:ilvl="0" w:tplc="D51E884A">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E19B7"/>
    <w:multiLevelType w:val="hybridMultilevel"/>
    <w:tmpl w:val="2A2E912C"/>
    <w:lvl w:ilvl="0" w:tplc="CBE4858E">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2">
    <w:nsid w:val="50812C0D"/>
    <w:multiLevelType w:val="hybridMultilevel"/>
    <w:tmpl w:val="CEEA74C4"/>
    <w:lvl w:ilvl="0" w:tplc="68B0AC56">
      <w:start w:val="3"/>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521E5"/>
    <w:multiLevelType w:val="hybridMultilevel"/>
    <w:tmpl w:val="AF7CA812"/>
    <w:lvl w:ilvl="0" w:tplc="04090001">
      <w:start w:val="1"/>
      <w:numFmt w:val="bullet"/>
      <w:lvlText w:val=""/>
      <w:lvlJc w:val="left"/>
      <w:pPr>
        <w:ind w:left="720" w:hanging="360"/>
      </w:pPr>
      <w:rPr>
        <w:rFonts w:ascii="Symbol" w:hAnsi="Symbol" w:hint="default"/>
      </w:rPr>
    </w:lvl>
    <w:lvl w:ilvl="1" w:tplc="5264564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40599"/>
    <w:multiLevelType w:val="hybridMultilevel"/>
    <w:tmpl w:val="019E7FD8"/>
    <w:lvl w:ilvl="0" w:tplc="2174B0EE">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4F16C7"/>
    <w:multiLevelType w:val="hybridMultilevel"/>
    <w:tmpl w:val="2F12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D675F"/>
    <w:multiLevelType w:val="hybridMultilevel"/>
    <w:tmpl w:val="50EE48C6"/>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12741BD"/>
    <w:multiLevelType w:val="hybridMultilevel"/>
    <w:tmpl w:val="40A67E64"/>
    <w:lvl w:ilvl="0" w:tplc="75C6A1BC">
      <w:numFmt w:val="bullet"/>
      <w:lvlText w:val="•"/>
      <w:lvlJc w:val="left"/>
      <w:pPr>
        <w:ind w:left="1080" w:hanging="720"/>
      </w:pPr>
      <w:rPr>
        <w:rFonts w:ascii="Times New Roman" w:eastAsia="PMingLiU"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DBF586E"/>
    <w:multiLevelType w:val="hybridMultilevel"/>
    <w:tmpl w:val="65D8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C5FF8"/>
    <w:multiLevelType w:val="hybridMultilevel"/>
    <w:tmpl w:val="69627444"/>
    <w:lvl w:ilvl="0" w:tplc="BD5271FA">
      <w:start w:val="8"/>
      <w:numFmt w:val="decimal"/>
      <w:lvlText w:val="%1."/>
      <w:lvlJc w:val="left"/>
      <w:pPr>
        <w:ind w:left="720" w:hanging="360"/>
      </w:pPr>
      <w:rPr>
        <w:rFonts w:eastAsia="PMingLiU"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1"/>
  </w:num>
  <w:num w:numId="4">
    <w:abstractNumId w:val="14"/>
  </w:num>
  <w:num w:numId="5">
    <w:abstractNumId w:val="20"/>
  </w:num>
  <w:num w:numId="6">
    <w:abstractNumId w:val="2"/>
  </w:num>
  <w:num w:numId="7">
    <w:abstractNumId w:val="12"/>
  </w:num>
  <w:num w:numId="8">
    <w:abstractNumId w:val="8"/>
  </w:num>
  <w:num w:numId="9">
    <w:abstractNumId w:val="10"/>
  </w:num>
  <w:num w:numId="10">
    <w:abstractNumId w:val="0"/>
  </w:num>
  <w:num w:numId="11">
    <w:abstractNumId w:val="15"/>
  </w:num>
  <w:num w:numId="12">
    <w:abstractNumId w:val="5"/>
  </w:num>
  <w:num w:numId="13">
    <w:abstractNumId w:val="1"/>
  </w:num>
  <w:num w:numId="14">
    <w:abstractNumId w:val="17"/>
  </w:num>
  <w:num w:numId="15">
    <w:abstractNumId w:val="13"/>
  </w:num>
  <w:num w:numId="16">
    <w:abstractNumId w:val="19"/>
  </w:num>
  <w:num w:numId="17">
    <w:abstractNumId w:val="4"/>
  </w:num>
  <w:num w:numId="18">
    <w:abstractNumId w:val="16"/>
  </w:num>
  <w:num w:numId="19">
    <w:abstractNumId w:val="6"/>
  </w:num>
  <w:num w:numId="20">
    <w:abstractNumId w:val="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768F1"/>
    <w:rsid w:val="00004657"/>
    <w:rsid w:val="00005753"/>
    <w:rsid w:val="000071E3"/>
    <w:rsid w:val="00020911"/>
    <w:rsid w:val="00022DB4"/>
    <w:rsid w:val="00023C83"/>
    <w:rsid w:val="0002468A"/>
    <w:rsid w:val="00026231"/>
    <w:rsid w:val="000402F7"/>
    <w:rsid w:val="00047C79"/>
    <w:rsid w:val="00053D38"/>
    <w:rsid w:val="0006017E"/>
    <w:rsid w:val="00075988"/>
    <w:rsid w:val="00094CCE"/>
    <w:rsid w:val="000A228A"/>
    <w:rsid w:val="000A5116"/>
    <w:rsid w:val="000B4AD6"/>
    <w:rsid w:val="000B61E1"/>
    <w:rsid w:val="000C21F4"/>
    <w:rsid w:val="000C3FF8"/>
    <w:rsid w:val="000C412B"/>
    <w:rsid w:val="000D129D"/>
    <w:rsid w:val="000D37CE"/>
    <w:rsid w:val="000E7EBB"/>
    <w:rsid w:val="000F0F47"/>
    <w:rsid w:val="000F1DB8"/>
    <w:rsid w:val="000F6B39"/>
    <w:rsid w:val="00100F35"/>
    <w:rsid w:val="00126006"/>
    <w:rsid w:val="00135D5E"/>
    <w:rsid w:val="001417D2"/>
    <w:rsid w:val="00155E95"/>
    <w:rsid w:val="0016378B"/>
    <w:rsid w:val="00181BD7"/>
    <w:rsid w:val="0019170A"/>
    <w:rsid w:val="001A608F"/>
    <w:rsid w:val="001A6BD1"/>
    <w:rsid w:val="001C1AD5"/>
    <w:rsid w:val="001F05BB"/>
    <w:rsid w:val="001F68B4"/>
    <w:rsid w:val="00203C9F"/>
    <w:rsid w:val="0020400F"/>
    <w:rsid w:val="00206FBD"/>
    <w:rsid w:val="0021072D"/>
    <w:rsid w:val="00210C2A"/>
    <w:rsid w:val="002140D5"/>
    <w:rsid w:val="00220A13"/>
    <w:rsid w:val="00232912"/>
    <w:rsid w:val="0023697D"/>
    <w:rsid w:val="00251298"/>
    <w:rsid w:val="00260E1E"/>
    <w:rsid w:val="002667DC"/>
    <w:rsid w:val="00266C64"/>
    <w:rsid w:val="0027066D"/>
    <w:rsid w:val="00273718"/>
    <w:rsid w:val="002768F1"/>
    <w:rsid w:val="00295A2B"/>
    <w:rsid w:val="002A041E"/>
    <w:rsid w:val="002B168B"/>
    <w:rsid w:val="002B551A"/>
    <w:rsid w:val="002C4633"/>
    <w:rsid w:val="002C54A3"/>
    <w:rsid w:val="002C5E0F"/>
    <w:rsid w:val="002C66C6"/>
    <w:rsid w:val="002C7274"/>
    <w:rsid w:val="002D2628"/>
    <w:rsid w:val="002E205F"/>
    <w:rsid w:val="00302C60"/>
    <w:rsid w:val="003038D7"/>
    <w:rsid w:val="00304C20"/>
    <w:rsid w:val="003073E7"/>
    <w:rsid w:val="00307E5F"/>
    <w:rsid w:val="00320666"/>
    <w:rsid w:val="003232CF"/>
    <w:rsid w:val="00331AEF"/>
    <w:rsid w:val="00332137"/>
    <w:rsid w:val="00343D42"/>
    <w:rsid w:val="00346C76"/>
    <w:rsid w:val="00351E41"/>
    <w:rsid w:val="00373028"/>
    <w:rsid w:val="0037518B"/>
    <w:rsid w:val="00380398"/>
    <w:rsid w:val="00383B61"/>
    <w:rsid w:val="00390849"/>
    <w:rsid w:val="00392827"/>
    <w:rsid w:val="003A0C79"/>
    <w:rsid w:val="003A34BF"/>
    <w:rsid w:val="003B0D08"/>
    <w:rsid w:val="003B1CB8"/>
    <w:rsid w:val="003C33CF"/>
    <w:rsid w:val="003C4932"/>
    <w:rsid w:val="003C631C"/>
    <w:rsid w:val="003C7454"/>
    <w:rsid w:val="003E7B30"/>
    <w:rsid w:val="003F1235"/>
    <w:rsid w:val="003F292D"/>
    <w:rsid w:val="003F5D39"/>
    <w:rsid w:val="00411A9E"/>
    <w:rsid w:val="00417139"/>
    <w:rsid w:val="00424F73"/>
    <w:rsid w:val="004306FC"/>
    <w:rsid w:val="004351E4"/>
    <w:rsid w:val="004369B0"/>
    <w:rsid w:val="004369D6"/>
    <w:rsid w:val="004376A7"/>
    <w:rsid w:val="0043785F"/>
    <w:rsid w:val="0044533F"/>
    <w:rsid w:val="00447793"/>
    <w:rsid w:val="00450DDC"/>
    <w:rsid w:val="00451414"/>
    <w:rsid w:val="00464F4F"/>
    <w:rsid w:val="0046677C"/>
    <w:rsid w:val="00467324"/>
    <w:rsid w:val="00471359"/>
    <w:rsid w:val="00475774"/>
    <w:rsid w:val="00482757"/>
    <w:rsid w:val="004903CD"/>
    <w:rsid w:val="00492B6A"/>
    <w:rsid w:val="00496717"/>
    <w:rsid w:val="004A0D3E"/>
    <w:rsid w:val="004A64C7"/>
    <w:rsid w:val="004B5911"/>
    <w:rsid w:val="004B6B84"/>
    <w:rsid w:val="004C1280"/>
    <w:rsid w:val="004C4F24"/>
    <w:rsid w:val="004C7CD7"/>
    <w:rsid w:val="004D1C87"/>
    <w:rsid w:val="004D6559"/>
    <w:rsid w:val="004D71D4"/>
    <w:rsid w:val="004E022F"/>
    <w:rsid w:val="004E263C"/>
    <w:rsid w:val="004F1956"/>
    <w:rsid w:val="004F61DB"/>
    <w:rsid w:val="0050376E"/>
    <w:rsid w:val="005121E6"/>
    <w:rsid w:val="00523836"/>
    <w:rsid w:val="005333F5"/>
    <w:rsid w:val="00542995"/>
    <w:rsid w:val="005430B3"/>
    <w:rsid w:val="005433AB"/>
    <w:rsid w:val="00565463"/>
    <w:rsid w:val="00573F47"/>
    <w:rsid w:val="0058738A"/>
    <w:rsid w:val="0059336D"/>
    <w:rsid w:val="005954A1"/>
    <w:rsid w:val="0059729A"/>
    <w:rsid w:val="005A0517"/>
    <w:rsid w:val="005B1490"/>
    <w:rsid w:val="005C34F7"/>
    <w:rsid w:val="005D5AD5"/>
    <w:rsid w:val="005E53A0"/>
    <w:rsid w:val="005E5519"/>
    <w:rsid w:val="005F2375"/>
    <w:rsid w:val="005F4B56"/>
    <w:rsid w:val="005F7632"/>
    <w:rsid w:val="00604C57"/>
    <w:rsid w:val="0061008F"/>
    <w:rsid w:val="00613B1B"/>
    <w:rsid w:val="006219D7"/>
    <w:rsid w:val="00625C69"/>
    <w:rsid w:val="00626189"/>
    <w:rsid w:val="006268D7"/>
    <w:rsid w:val="00631B6F"/>
    <w:rsid w:val="00634E00"/>
    <w:rsid w:val="00635DCD"/>
    <w:rsid w:val="006437B7"/>
    <w:rsid w:val="00644F58"/>
    <w:rsid w:val="00645639"/>
    <w:rsid w:val="00651B11"/>
    <w:rsid w:val="00653025"/>
    <w:rsid w:val="00656AF7"/>
    <w:rsid w:val="00663964"/>
    <w:rsid w:val="006670C1"/>
    <w:rsid w:val="006726F1"/>
    <w:rsid w:val="00683618"/>
    <w:rsid w:val="00686B97"/>
    <w:rsid w:val="0069229F"/>
    <w:rsid w:val="006A346F"/>
    <w:rsid w:val="006A4D39"/>
    <w:rsid w:val="006A7CD4"/>
    <w:rsid w:val="006B27FD"/>
    <w:rsid w:val="006D4837"/>
    <w:rsid w:val="006D67F6"/>
    <w:rsid w:val="006E0B9F"/>
    <w:rsid w:val="006E2C05"/>
    <w:rsid w:val="006F2489"/>
    <w:rsid w:val="006F7AEB"/>
    <w:rsid w:val="007016E4"/>
    <w:rsid w:val="00705765"/>
    <w:rsid w:val="00707F0E"/>
    <w:rsid w:val="00711B66"/>
    <w:rsid w:val="0074615D"/>
    <w:rsid w:val="00752A85"/>
    <w:rsid w:val="00762833"/>
    <w:rsid w:val="00774B00"/>
    <w:rsid w:val="00780983"/>
    <w:rsid w:val="00784CF5"/>
    <w:rsid w:val="00790389"/>
    <w:rsid w:val="007A033B"/>
    <w:rsid w:val="007A2C36"/>
    <w:rsid w:val="007A35AB"/>
    <w:rsid w:val="007B647D"/>
    <w:rsid w:val="007C407C"/>
    <w:rsid w:val="007E055C"/>
    <w:rsid w:val="007E295D"/>
    <w:rsid w:val="007E7F2D"/>
    <w:rsid w:val="00800B84"/>
    <w:rsid w:val="00801FD7"/>
    <w:rsid w:val="00811EFE"/>
    <w:rsid w:val="00822F2A"/>
    <w:rsid w:val="00840FFE"/>
    <w:rsid w:val="008433CD"/>
    <w:rsid w:val="00845CFA"/>
    <w:rsid w:val="0084753D"/>
    <w:rsid w:val="008526E8"/>
    <w:rsid w:val="008645BE"/>
    <w:rsid w:val="0089222C"/>
    <w:rsid w:val="008A5CCF"/>
    <w:rsid w:val="008A69BA"/>
    <w:rsid w:val="008B1193"/>
    <w:rsid w:val="008C03A7"/>
    <w:rsid w:val="008C065C"/>
    <w:rsid w:val="008C404D"/>
    <w:rsid w:val="008D03C0"/>
    <w:rsid w:val="008D6AAE"/>
    <w:rsid w:val="008F585D"/>
    <w:rsid w:val="008F5A6F"/>
    <w:rsid w:val="00903DD5"/>
    <w:rsid w:val="00920935"/>
    <w:rsid w:val="00960E82"/>
    <w:rsid w:val="0097309F"/>
    <w:rsid w:val="009817BF"/>
    <w:rsid w:val="00987F8C"/>
    <w:rsid w:val="009A22F4"/>
    <w:rsid w:val="009B000F"/>
    <w:rsid w:val="009B1B57"/>
    <w:rsid w:val="009D2159"/>
    <w:rsid w:val="009D2EB7"/>
    <w:rsid w:val="009D39EA"/>
    <w:rsid w:val="009D3E87"/>
    <w:rsid w:val="009D60FE"/>
    <w:rsid w:val="009E702F"/>
    <w:rsid w:val="009F0038"/>
    <w:rsid w:val="009F2545"/>
    <w:rsid w:val="009F51C1"/>
    <w:rsid w:val="009F7912"/>
    <w:rsid w:val="00A1159B"/>
    <w:rsid w:val="00A12E90"/>
    <w:rsid w:val="00A15E71"/>
    <w:rsid w:val="00A32348"/>
    <w:rsid w:val="00A36045"/>
    <w:rsid w:val="00A55EE0"/>
    <w:rsid w:val="00A91FF6"/>
    <w:rsid w:val="00A92691"/>
    <w:rsid w:val="00AA245E"/>
    <w:rsid w:val="00AA3CCE"/>
    <w:rsid w:val="00AA493E"/>
    <w:rsid w:val="00AD7CEE"/>
    <w:rsid w:val="00B02657"/>
    <w:rsid w:val="00B07491"/>
    <w:rsid w:val="00B20CEB"/>
    <w:rsid w:val="00B22DB7"/>
    <w:rsid w:val="00B256A7"/>
    <w:rsid w:val="00B34610"/>
    <w:rsid w:val="00B37A7A"/>
    <w:rsid w:val="00B71C42"/>
    <w:rsid w:val="00B74139"/>
    <w:rsid w:val="00B761B3"/>
    <w:rsid w:val="00B76CB1"/>
    <w:rsid w:val="00B76CC5"/>
    <w:rsid w:val="00B90178"/>
    <w:rsid w:val="00B90950"/>
    <w:rsid w:val="00B93187"/>
    <w:rsid w:val="00B94F1E"/>
    <w:rsid w:val="00BA376C"/>
    <w:rsid w:val="00BA55AA"/>
    <w:rsid w:val="00BA65DA"/>
    <w:rsid w:val="00BB484C"/>
    <w:rsid w:val="00BC194F"/>
    <w:rsid w:val="00BD1740"/>
    <w:rsid w:val="00BD3889"/>
    <w:rsid w:val="00BD700D"/>
    <w:rsid w:val="00BE47B1"/>
    <w:rsid w:val="00BF5CFA"/>
    <w:rsid w:val="00C158B8"/>
    <w:rsid w:val="00C16BD5"/>
    <w:rsid w:val="00C217E1"/>
    <w:rsid w:val="00C22B82"/>
    <w:rsid w:val="00C35C05"/>
    <w:rsid w:val="00C403B9"/>
    <w:rsid w:val="00C41656"/>
    <w:rsid w:val="00C43735"/>
    <w:rsid w:val="00C47627"/>
    <w:rsid w:val="00C51BEA"/>
    <w:rsid w:val="00C5771A"/>
    <w:rsid w:val="00C57F1B"/>
    <w:rsid w:val="00C666DB"/>
    <w:rsid w:val="00C6755B"/>
    <w:rsid w:val="00C70281"/>
    <w:rsid w:val="00C832D7"/>
    <w:rsid w:val="00C84D69"/>
    <w:rsid w:val="00C9245F"/>
    <w:rsid w:val="00C95554"/>
    <w:rsid w:val="00C9680B"/>
    <w:rsid w:val="00CA5791"/>
    <w:rsid w:val="00CB69CE"/>
    <w:rsid w:val="00CB7FAC"/>
    <w:rsid w:val="00CC0376"/>
    <w:rsid w:val="00CC5D90"/>
    <w:rsid w:val="00CD03A7"/>
    <w:rsid w:val="00CD1DA4"/>
    <w:rsid w:val="00CD2D38"/>
    <w:rsid w:val="00CD33CE"/>
    <w:rsid w:val="00CD59F6"/>
    <w:rsid w:val="00CD5E4E"/>
    <w:rsid w:val="00CE5034"/>
    <w:rsid w:val="00CE534B"/>
    <w:rsid w:val="00CE56E0"/>
    <w:rsid w:val="00CF24F1"/>
    <w:rsid w:val="00CF5975"/>
    <w:rsid w:val="00D01F67"/>
    <w:rsid w:val="00D067A4"/>
    <w:rsid w:val="00D23E91"/>
    <w:rsid w:val="00D30CB0"/>
    <w:rsid w:val="00D3692C"/>
    <w:rsid w:val="00D36F65"/>
    <w:rsid w:val="00D42D24"/>
    <w:rsid w:val="00D4447E"/>
    <w:rsid w:val="00D544B2"/>
    <w:rsid w:val="00D6018E"/>
    <w:rsid w:val="00D610E1"/>
    <w:rsid w:val="00D62F9D"/>
    <w:rsid w:val="00D81FEC"/>
    <w:rsid w:val="00D9211C"/>
    <w:rsid w:val="00D93348"/>
    <w:rsid w:val="00D942EE"/>
    <w:rsid w:val="00DA0B43"/>
    <w:rsid w:val="00DA5B53"/>
    <w:rsid w:val="00DB678F"/>
    <w:rsid w:val="00DB7B65"/>
    <w:rsid w:val="00DC3145"/>
    <w:rsid w:val="00DD0224"/>
    <w:rsid w:val="00DD17C1"/>
    <w:rsid w:val="00DF7CC3"/>
    <w:rsid w:val="00E070A2"/>
    <w:rsid w:val="00E150DD"/>
    <w:rsid w:val="00E35C8E"/>
    <w:rsid w:val="00E53779"/>
    <w:rsid w:val="00E6645A"/>
    <w:rsid w:val="00E724C1"/>
    <w:rsid w:val="00E74739"/>
    <w:rsid w:val="00E800CB"/>
    <w:rsid w:val="00E872DA"/>
    <w:rsid w:val="00E96082"/>
    <w:rsid w:val="00EA3BA3"/>
    <w:rsid w:val="00EB3A01"/>
    <w:rsid w:val="00EC0DCB"/>
    <w:rsid w:val="00EC2BC2"/>
    <w:rsid w:val="00ED488B"/>
    <w:rsid w:val="00EE0527"/>
    <w:rsid w:val="00EE0856"/>
    <w:rsid w:val="00EF0E81"/>
    <w:rsid w:val="00F063C7"/>
    <w:rsid w:val="00F07471"/>
    <w:rsid w:val="00F14861"/>
    <w:rsid w:val="00F16A9B"/>
    <w:rsid w:val="00F16B03"/>
    <w:rsid w:val="00F219B4"/>
    <w:rsid w:val="00F32374"/>
    <w:rsid w:val="00F34CF0"/>
    <w:rsid w:val="00F4528C"/>
    <w:rsid w:val="00F56E48"/>
    <w:rsid w:val="00F60FA4"/>
    <w:rsid w:val="00F76FA0"/>
    <w:rsid w:val="00F9009A"/>
    <w:rsid w:val="00F91331"/>
    <w:rsid w:val="00F93A08"/>
    <w:rsid w:val="00FA5C2B"/>
    <w:rsid w:val="00FA7C4A"/>
    <w:rsid w:val="00FB3031"/>
    <w:rsid w:val="00FC7928"/>
    <w:rsid w:val="00FD6220"/>
    <w:rsid w:val="00FD6F8D"/>
    <w:rsid w:val="00FF51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68F1"/>
    <w:pPr>
      <w:spacing w:before="100" w:beforeAutospacing="1" w:after="100" w:afterAutospacing="1"/>
    </w:pPr>
    <w:rPr>
      <w:color w:val="000000"/>
    </w:rPr>
  </w:style>
  <w:style w:type="paragraph" w:styleId="ListParagraph">
    <w:name w:val="List Paragraph"/>
    <w:basedOn w:val="Normal"/>
    <w:uiPriority w:val="34"/>
    <w:qFormat/>
    <w:rsid w:val="002768F1"/>
    <w:pPr>
      <w:ind w:left="720"/>
      <w:contextualSpacing/>
    </w:pPr>
  </w:style>
  <w:style w:type="paragraph" w:styleId="Footer">
    <w:name w:val="footer"/>
    <w:basedOn w:val="Normal"/>
    <w:link w:val="FooterChar"/>
    <w:uiPriority w:val="99"/>
    <w:unhideWhenUsed/>
    <w:rsid w:val="002768F1"/>
    <w:pPr>
      <w:tabs>
        <w:tab w:val="center" w:pos="4153"/>
        <w:tab w:val="right" w:pos="8306"/>
      </w:tabs>
    </w:pPr>
  </w:style>
  <w:style w:type="character" w:customStyle="1" w:styleId="FooterChar">
    <w:name w:val="Footer Char"/>
    <w:basedOn w:val="DefaultParagraphFont"/>
    <w:link w:val="Footer"/>
    <w:uiPriority w:val="99"/>
    <w:rsid w:val="002768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8F1"/>
    <w:rPr>
      <w:rFonts w:ascii="Tahoma" w:hAnsi="Tahoma" w:cs="Tahoma"/>
      <w:sz w:val="16"/>
      <w:szCs w:val="16"/>
    </w:rPr>
  </w:style>
  <w:style w:type="character" w:customStyle="1" w:styleId="BalloonTextChar">
    <w:name w:val="Balloon Text Char"/>
    <w:basedOn w:val="DefaultParagraphFont"/>
    <w:link w:val="BalloonText"/>
    <w:uiPriority w:val="99"/>
    <w:semiHidden/>
    <w:rsid w:val="002768F1"/>
    <w:rPr>
      <w:rFonts w:ascii="Tahoma" w:eastAsia="Times New Roman" w:hAnsi="Tahoma" w:cs="Tahoma"/>
      <w:sz w:val="16"/>
      <w:szCs w:val="16"/>
    </w:rPr>
  </w:style>
  <w:style w:type="character" w:styleId="Emphasis">
    <w:name w:val="Emphasis"/>
    <w:basedOn w:val="DefaultParagraphFont"/>
    <w:uiPriority w:val="20"/>
    <w:qFormat/>
    <w:rsid w:val="00F34CF0"/>
    <w:rPr>
      <w:i/>
      <w:iCs/>
    </w:rPr>
  </w:style>
  <w:style w:type="character" w:styleId="CommentReference">
    <w:name w:val="annotation reference"/>
    <w:basedOn w:val="DefaultParagraphFont"/>
    <w:uiPriority w:val="99"/>
    <w:semiHidden/>
    <w:unhideWhenUsed/>
    <w:rsid w:val="00D9211C"/>
    <w:rPr>
      <w:sz w:val="16"/>
      <w:szCs w:val="16"/>
    </w:rPr>
  </w:style>
  <w:style w:type="paragraph" w:styleId="CommentText">
    <w:name w:val="annotation text"/>
    <w:basedOn w:val="Normal"/>
    <w:link w:val="CommentTextChar"/>
    <w:uiPriority w:val="99"/>
    <w:semiHidden/>
    <w:unhideWhenUsed/>
    <w:rsid w:val="00D9211C"/>
    <w:rPr>
      <w:sz w:val="20"/>
      <w:szCs w:val="20"/>
    </w:rPr>
  </w:style>
  <w:style w:type="character" w:customStyle="1" w:styleId="CommentTextChar">
    <w:name w:val="Comment Text Char"/>
    <w:basedOn w:val="DefaultParagraphFont"/>
    <w:link w:val="CommentText"/>
    <w:uiPriority w:val="99"/>
    <w:semiHidden/>
    <w:rsid w:val="00D921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211C"/>
    <w:rPr>
      <w:b/>
      <w:bCs/>
    </w:rPr>
  </w:style>
  <w:style w:type="character" w:customStyle="1" w:styleId="CommentSubjectChar">
    <w:name w:val="Comment Subject Char"/>
    <w:basedOn w:val="CommentTextChar"/>
    <w:link w:val="CommentSubject"/>
    <w:uiPriority w:val="99"/>
    <w:semiHidden/>
    <w:rsid w:val="00D9211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Kieu</dc:creator>
  <cp:lastModifiedBy>admin</cp:lastModifiedBy>
  <cp:revision>3</cp:revision>
  <dcterms:created xsi:type="dcterms:W3CDTF">2014-09-12T05:08:00Z</dcterms:created>
  <dcterms:modified xsi:type="dcterms:W3CDTF">2014-09-12T06:19:00Z</dcterms:modified>
</cp:coreProperties>
</file>